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Y="2093"/>
        <w:tblW w:w="101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118"/>
        <w:gridCol w:w="304"/>
        <w:gridCol w:w="121"/>
        <w:gridCol w:w="471"/>
        <w:gridCol w:w="380"/>
        <w:gridCol w:w="434"/>
        <w:gridCol w:w="282"/>
        <w:gridCol w:w="423"/>
        <w:gridCol w:w="611"/>
        <w:gridCol w:w="91"/>
        <w:gridCol w:w="285"/>
        <w:gridCol w:w="280"/>
        <w:gridCol w:w="292"/>
        <w:gridCol w:w="327"/>
        <w:gridCol w:w="223"/>
        <w:gridCol w:w="301"/>
        <w:gridCol w:w="278"/>
        <w:gridCol w:w="142"/>
        <w:gridCol w:w="125"/>
        <w:gridCol w:w="354"/>
        <w:gridCol w:w="206"/>
        <w:gridCol w:w="307"/>
        <w:gridCol w:w="621"/>
        <w:gridCol w:w="200"/>
        <w:gridCol w:w="173"/>
        <w:gridCol w:w="106"/>
        <w:gridCol w:w="39"/>
        <w:gridCol w:w="279"/>
        <w:gridCol w:w="10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-616585</wp:posOffset>
                      </wp:positionV>
                      <wp:extent cx="5615305" cy="431165"/>
                      <wp:effectExtent l="0" t="0" r="23495" b="26035"/>
                      <wp:wrapNone/>
                      <wp:docPr id="307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5305" cy="431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杭州电子科技大学专业技术职务资格审核表（非教学为主型）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39.55pt;margin-top:-48.55pt;height:33.95pt;width:442.15pt;z-index:251659264;mso-width-relative:page;mso-height-relative:page;" fillcolor="#FFFFFF" filled="t" stroked="t" coordsize="21600,21600" o:gfxdata="UEsDBAoAAAAAAIdO4kAAAAAAAAAAAAAAAAAEAAAAZHJzL1BLAwQUAAAACACHTuJABNLHWdgAAAAK&#10;AQAADwAAAGRycy9kb3ducmV2LnhtbE2PTU/DMAyG70j8h8hIXNCWtKBt7ZpOaAJx3uDCLWu8tqJx&#10;2iZbN3495gQ3fzx6/bjYXFwnzjiG1pOGZK5AIFXetlRr+Hh/na1AhGjIms4TarhigE15e1OY3PqJ&#10;dnjex1pwCIXcaGhi7HMpQ9WgM2HueyTeHf3oTOR2rKUdzcThrpOpUgvpTEt8oTE9bhusvvYnp8FP&#10;L1fncVDpw+e3e9s+D7tjOmh9f5eoNYiIl/gHw68+q0PJTgd/IhtEp2GZJUxqmGVLLhjIFo9PIA48&#10;SbMUZFnI/y+UP1BLAwQUAAAACACHTuJAxmZw0x4CAAAvBAAADgAAAGRycy9lMm9Eb2MueG1srVPN&#10;btswDL4P2DsIui+2kzhtjThFlyLDgO4H6PYAsizHwmTRk5TY2QOsb7DTLrvvufIco2Q3y7ZbMR0E&#10;USQ/kh/J5XXfKLIXxkrQOU0mMSVCcyil3ub044fNi0tKrGO6ZAq0yOlBWHq9ev5s2bWZmEINqhSG&#10;IIi2WdfmtHauzaLI8lo0zE6gFRqVFZiGORTNNioN6xC9UdE0jhdRB6ZsDXBhLf7eDkq6CvhVJbh7&#10;V1VWOKJyirm5cJtwF/6OVkuWbQ1ra8nHNNgTsmiY1Bj0BHXLHCM7I/+BaiQ3YKFyEw5NBFUluQg1&#10;YDVJ/Fc19zVrRagFybHtiSb7/2D52/17Q2SZ01l8QYlmDTbp+O3h+P3n8cdXMvUEda3N0O6+RUvX&#10;v4QeGx2Kte0d8E+WaFjXTG/FjTHQ1YKVmGDiPaMz1wHHepCiewMlxmE7BwGor0zj2UM+CKJjow6n&#10;5ojeEY6f6SJJZ3FKCUfdfJYkizSEYNmjd2useyWgIf6RU4PND+hsf2edz4ZljyY+mAUly41UKghm&#10;W6yVIXuGg7IJZ0T/w0xp0uX0Kp2mAwFPgGikw4lXssnpZezPGEfpkS9P0UCW64t+5L+A8oDMGRgm&#10;GDcOHzWYL5R0OL05tZ93zAhK1GuN7F8l87kf9yDM04spCuZcU5xrmOYIlVNHyfBcu7AinhgNN9il&#10;SgYCfTuHTMZccSoDr+MG+bE/l4PV7z1f/Q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E0sdZ2AAA&#10;AAoBAAAPAAAAAAAAAAEAIAAAACIAAABkcnMvZG93bnJldi54bWxQSwECFAAUAAAACACHTuJAxmZw&#10;0x4CAAAvBAAADgAAAAAAAAABACAAAAAnAQAAZHJzL2Uyb0RvYy54bWxQSwUGAAAAAAYABgBZAQAA&#10;twUAAAAA&#10;">
                      <v:fill on="t" focussize="0,0"/>
                      <v:stroke color="#FFFFFF [3212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  <w:t>杭州电子科技大学专业技术职务资格审核表（非教学为主型）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基本信息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学院/部门</w:t>
            </w:r>
          </w:p>
        </w:tc>
        <w:tc>
          <w:tcPr>
            <w:tcW w:w="21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工号</w:t>
            </w:r>
          </w:p>
        </w:tc>
        <w:tc>
          <w:tcPr>
            <w:tcW w:w="14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姓名</w:t>
            </w:r>
          </w:p>
        </w:tc>
        <w:tc>
          <w:tcPr>
            <w:tcW w:w="18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最高学历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最高学历时间（yyyy.mm）</w:t>
            </w:r>
          </w:p>
        </w:tc>
        <w:tc>
          <w:tcPr>
            <w:tcW w:w="30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最高学位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最高学位时间（yyyy.mm）</w:t>
            </w:r>
          </w:p>
        </w:tc>
        <w:tc>
          <w:tcPr>
            <w:tcW w:w="30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现任专业技术职务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现任专业技术职务时间（yyyy.mm）</w:t>
            </w:r>
          </w:p>
        </w:tc>
        <w:tc>
          <w:tcPr>
            <w:tcW w:w="30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申报专业技术职务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申报类型</w:t>
            </w:r>
          </w:p>
        </w:tc>
        <w:tc>
          <w:tcPr>
            <w:tcW w:w="30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133" w:type="dxa"/>
            <w:gridSpan w:val="30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基本要求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到行业、企业挂职锻炼、技术开发、服务地方、指导学生实践、企业博士后等经历</w:t>
            </w:r>
          </w:p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（限填3项）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服务形式</w:t>
            </w: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服务地点</w:t>
            </w: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工作内容及本人承担的任务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工作成效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28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从事辅导员、班主任、本科生导师、青年教师导师的工作经历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（限填3项）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所任工作名称</w:t>
            </w:r>
          </w:p>
        </w:tc>
        <w:tc>
          <w:tcPr>
            <w:tcW w:w="175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班级（姓名）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成果或业绩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7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6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22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国际化素质和能力</w:t>
            </w:r>
          </w:p>
        </w:tc>
        <w:tc>
          <w:tcPr>
            <w:tcW w:w="7853" w:type="dxa"/>
            <w:gridSpan w:val="2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双肩挑</w:t>
            </w:r>
          </w:p>
        </w:tc>
        <w:tc>
          <w:tcPr>
            <w:tcW w:w="16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□是    □否</w:t>
            </w:r>
          </w:p>
        </w:tc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高校教师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岗位培训</w:t>
            </w:r>
          </w:p>
        </w:tc>
        <w:tc>
          <w:tcPr>
            <w:tcW w:w="16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□有    □无</w:t>
            </w:r>
          </w:p>
        </w:tc>
        <w:tc>
          <w:tcPr>
            <w:tcW w:w="16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高等学校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教师资格证</w:t>
            </w:r>
          </w:p>
        </w:tc>
        <w:tc>
          <w:tcPr>
            <w:tcW w:w="16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□有   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助教经历</w:t>
            </w:r>
          </w:p>
        </w:tc>
        <w:tc>
          <w:tcPr>
            <w:tcW w:w="2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组织单位</w:t>
            </w:r>
          </w:p>
        </w:tc>
        <w:tc>
          <w:tcPr>
            <w:tcW w:w="392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培训项目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6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92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68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年度考核情况</w:t>
            </w:r>
          </w:p>
        </w:tc>
        <w:tc>
          <w:tcPr>
            <w:tcW w:w="1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业绩条件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一、教书育人业绩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1、任现职以来教学工作情况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（近五年情况，如有免考核年份向前累计至五年）（限填10项）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学期</w:t>
            </w: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讲授主要课程名称</w:t>
            </w: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授课专业</w:t>
            </w:r>
          </w:p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（班级及学生数）</w:t>
            </w: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本科课堂教学</w:t>
            </w:r>
          </w:p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课时</w:t>
            </w: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line="408" w:lineRule="exact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教学业绩等级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2、任现职以来教学业绩单项分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（限填3项）（此栏目仅申报教学科研并重型人员填写）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教学业绩指标</w:t>
            </w:r>
          </w:p>
        </w:tc>
        <w:tc>
          <w:tcPr>
            <w:tcW w:w="36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具体成果</w:t>
            </w: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获得时间</w:t>
            </w: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指标分值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任现职以来其他教育教学荣誉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（须注明获奖年份）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：</w:t>
            </w:r>
          </w:p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教书育人业绩审核无误。</w:t>
            </w:r>
          </w:p>
          <w:p>
            <w:pPr>
              <w:pStyle w:val="10"/>
              <w:rPr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学院经办人签字：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教学业绩分复核无误。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 教务处盖章：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二、科研业绩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（只填写符合业绩条件的内容）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1、任现职以来论文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（限填3项）/</w:t>
            </w:r>
            <w:r>
              <w:rPr>
                <w:b/>
                <w:color w:val="000000"/>
                <w:sz w:val="21"/>
                <w:szCs w:val="21"/>
                <w:lang w:eastAsia="zh-CN"/>
              </w:rPr>
              <w:t>著（译）作（教材</w:t>
            </w: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36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论文题目</w:t>
            </w: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刊物名称、刊号、卷（期）数</w:t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发表时间</w:t>
            </w: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论文类别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是否高质量论文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注：论文是第一序位通讯作者的，须提供第一作者为本校学生的证明材料。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zh-TW" w:bidi="zh-TW"/>
              </w:rPr>
              <w:t>书名</w:t>
            </w: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zh-TW" w:bidi="zh-TW"/>
              </w:rPr>
              <w:t>出版社名称、书号</w:t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zh-TW" w:bidi="zh-TW"/>
              </w:rPr>
              <w:t>发表时间</w:t>
            </w: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出版物类型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360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注：教材（包括实验教材）须提供教务处认定材料。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2、任现职以来项目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起止时间</w:t>
            </w:r>
          </w:p>
        </w:tc>
        <w:tc>
          <w:tcPr>
            <w:tcW w:w="18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项目（基金）名称</w:t>
            </w: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来源</w:t>
            </w:r>
          </w:p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（委托单位）</w:t>
            </w:r>
          </w:p>
        </w:tc>
        <w:tc>
          <w:tcPr>
            <w:tcW w:w="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项目类型</w:t>
            </w: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金额（万元）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是否结题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4、任现职以来获奖等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（限填3项）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获奖时间</w:t>
            </w:r>
          </w:p>
        </w:tc>
        <w:tc>
          <w:tcPr>
            <w:tcW w:w="36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获奖项目名称</w:t>
            </w:r>
          </w:p>
        </w:tc>
        <w:tc>
          <w:tcPr>
            <w:tcW w:w="2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获奖等级</w:t>
            </w:r>
          </w:p>
        </w:tc>
        <w:tc>
          <w:tcPr>
            <w:tcW w:w="2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授予单位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6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5、其他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科研业绩审核无误。</w:t>
            </w:r>
          </w:p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学院经办人签字：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本人承诺对个人填写内容的真实性负全部责任。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同时，所有业绩均为202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年6月30日前。</w:t>
            </w: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签名（手签）：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     日期：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10133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经审核，填报材料真实有效，符合专业技术职务申报条件。</w:t>
            </w: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     学院经办人签字：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学院意见</w:t>
            </w:r>
          </w:p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(是否同意推荐)</w:t>
            </w:r>
          </w:p>
        </w:tc>
        <w:tc>
          <w:tcPr>
            <w:tcW w:w="8324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签字：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盖章：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日期：</w:t>
            </w:r>
          </w:p>
        </w:tc>
      </w:tr>
    </w:tbl>
    <w:p>
      <w:pPr>
        <w:pStyle w:val="10"/>
        <w:spacing w:line="360" w:lineRule="auto"/>
        <w:rPr>
          <w:color w:val="000000"/>
          <w:sz w:val="24"/>
          <w:szCs w:val="24"/>
          <w:lang w:eastAsia="zh-CN"/>
        </w:rPr>
      </w:pPr>
    </w:p>
    <w:sectPr>
      <w:pgSz w:w="11906" w:h="16838"/>
      <w:pgMar w:top="1440" w:right="1021" w:bottom="1440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551"/>
    <w:rsid w:val="0002428B"/>
    <w:rsid w:val="00056636"/>
    <w:rsid w:val="00086B65"/>
    <w:rsid w:val="000A65E5"/>
    <w:rsid w:val="000E4927"/>
    <w:rsid w:val="001160FB"/>
    <w:rsid w:val="00164D99"/>
    <w:rsid w:val="00223409"/>
    <w:rsid w:val="00267097"/>
    <w:rsid w:val="002B1201"/>
    <w:rsid w:val="002D57EE"/>
    <w:rsid w:val="002E7B95"/>
    <w:rsid w:val="00356A23"/>
    <w:rsid w:val="003E7752"/>
    <w:rsid w:val="00451184"/>
    <w:rsid w:val="004561F7"/>
    <w:rsid w:val="00476C43"/>
    <w:rsid w:val="005317BB"/>
    <w:rsid w:val="005C5942"/>
    <w:rsid w:val="006468C1"/>
    <w:rsid w:val="006B03A3"/>
    <w:rsid w:val="006C0CFC"/>
    <w:rsid w:val="00707224"/>
    <w:rsid w:val="007155B2"/>
    <w:rsid w:val="0072361A"/>
    <w:rsid w:val="0076073E"/>
    <w:rsid w:val="00797BF4"/>
    <w:rsid w:val="007C32AA"/>
    <w:rsid w:val="007E4F47"/>
    <w:rsid w:val="00801658"/>
    <w:rsid w:val="00862A37"/>
    <w:rsid w:val="00894463"/>
    <w:rsid w:val="008D5F6C"/>
    <w:rsid w:val="00906551"/>
    <w:rsid w:val="0098788E"/>
    <w:rsid w:val="00A44F48"/>
    <w:rsid w:val="00AF3743"/>
    <w:rsid w:val="00AF7B81"/>
    <w:rsid w:val="00B2075E"/>
    <w:rsid w:val="00B509EA"/>
    <w:rsid w:val="00B81759"/>
    <w:rsid w:val="00B92ED4"/>
    <w:rsid w:val="00C03EEB"/>
    <w:rsid w:val="00C2239B"/>
    <w:rsid w:val="00CA4F03"/>
    <w:rsid w:val="00CD0C55"/>
    <w:rsid w:val="00D020C2"/>
    <w:rsid w:val="00D12CFD"/>
    <w:rsid w:val="00D67D00"/>
    <w:rsid w:val="00DD57C2"/>
    <w:rsid w:val="00DE030C"/>
    <w:rsid w:val="00E51218"/>
    <w:rsid w:val="00EA2B6A"/>
    <w:rsid w:val="00F2583A"/>
    <w:rsid w:val="59F7269C"/>
    <w:rsid w:val="645F3A9A"/>
    <w:rsid w:val="73DE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customStyle="1" w:styleId="10">
    <w:name w:val="Other|1"/>
    <w:basedOn w:val="1"/>
    <w:qFormat/>
    <w:uiPriority w:val="0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character" w:customStyle="1" w:styleId="11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2">
    <w:name w:val="页眉 Char"/>
    <w:basedOn w:val="8"/>
    <w:link w:val="5"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4">
    <w:name w:val="批注文字 Char"/>
    <w:basedOn w:val="8"/>
    <w:link w:val="2"/>
    <w:semiHidden/>
    <w:uiPriority w:val="99"/>
    <w:rPr>
      <w:rFonts w:ascii="Calibri" w:hAnsi="Calibri" w:eastAsia="宋体" w:cs="Calibri"/>
      <w:szCs w:val="21"/>
    </w:rPr>
  </w:style>
  <w:style w:type="character" w:customStyle="1" w:styleId="15">
    <w:name w:val="批注主题 Char"/>
    <w:basedOn w:val="14"/>
    <w:link w:val="6"/>
    <w:semiHidden/>
    <w:uiPriority w:val="99"/>
    <w:rPr>
      <w:rFonts w:ascii="Calibri" w:hAnsi="Calibri" w:eastAsia="宋体" w:cs="Calibri"/>
      <w:b/>
      <w:bCs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298</Words>
  <Characters>1703</Characters>
  <Lines>14</Lines>
  <Paragraphs>3</Paragraphs>
  <TotalTime>0</TotalTime>
  <ScaleCrop>false</ScaleCrop>
  <LinksUpToDate>false</LinksUpToDate>
  <CharactersWithSpaces>1998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2022-04-13T05:31:00Z</dcterms:created>
  <dc:creator>胡潇</dc:creator>
  <cp:lastModifiedBy>dell</cp:lastModifiedBy>
  <cp:lastPrinted>2022-05-06T07:34:00Z</cp:lastPrinted>
  <dcterms:modified xsi:type="dcterms:W3CDTF">2023-06-14T01:36:41Z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