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EF478" w14:textId="53036357" w:rsidR="002060CC" w:rsidRPr="003C218C" w:rsidRDefault="002060CC" w:rsidP="009D5172">
      <w:pPr>
        <w:widowControl/>
        <w:spacing w:before="100" w:beforeAutospacing="1" w:after="100" w:afterAutospacing="1" w:line="420" w:lineRule="atLeast"/>
        <w:jc w:val="center"/>
        <w:rPr>
          <w:rFonts w:ascii="宋体" w:eastAsia="宋体" w:hAnsi="宋体"/>
          <w:b/>
          <w:bCs/>
          <w:sz w:val="28"/>
          <w:szCs w:val="28"/>
        </w:rPr>
      </w:pPr>
      <w:bookmarkStart w:id="0" w:name="_GoBack"/>
      <w:r w:rsidRPr="003C218C">
        <w:rPr>
          <w:rFonts w:ascii="宋体" w:eastAsia="宋体" w:hAnsi="宋体" w:hint="eastAsia"/>
          <w:b/>
          <w:bCs/>
          <w:sz w:val="28"/>
          <w:szCs w:val="28"/>
        </w:rPr>
        <w:t>理论考试课程（试卷类）教学文档</w:t>
      </w:r>
      <w:r w:rsidR="00EC6919" w:rsidRPr="003C218C">
        <w:rPr>
          <w:rFonts w:ascii="宋体" w:eastAsia="宋体" w:hAnsi="宋体" w:hint="eastAsia"/>
          <w:b/>
          <w:bCs/>
          <w:sz w:val="28"/>
          <w:szCs w:val="28"/>
        </w:rPr>
        <w:t>装订顺序</w:t>
      </w:r>
      <w:r w:rsidRPr="003C218C">
        <w:rPr>
          <w:rFonts w:ascii="宋体" w:eastAsia="宋体" w:hAnsi="宋体" w:hint="eastAsia"/>
          <w:b/>
          <w:bCs/>
          <w:sz w:val="28"/>
          <w:szCs w:val="28"/>
        </w:rPr>
        <w:t>及要求</w:t>
      </w:r>
    </w:p>
    <w:tbl>
      <w:tblPr>
        <w:tblW w:w="8895" w:type="dxa"/>
        <w:shd w:val="clear" w:color="auto" w:fill="FDFDF9"/>
        <w:tblCellMar>
          <w:left w:w="0" w:type="dxa"/>
          <w:right w:w="0" w:type="dxa"/>
        </w:tblCellMar>
        <w:tblLook w:val="04A0" w:firstRow="1" w:lastRow="0" w:firstColumn="1" w:lastColumn="0" w:noHBand="0" w:noVBand="1"/>
      </w:tblPr>
      <w:tblGrid>
        <w:gridCol w:w="3111"/>
        <w:gridCol w:w="5784"/>
      </w:tblGrid>
      <w:tr w:rsidR="002060CC" w:rsidRPr="00F14592" w14:paraId="0AAC6E3F" w14:textId="77777777" w:rsidTr="00F14592">
        <w:tc>
          <w:tcPr>
            <w:tcW w:w="311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vAlign w:val="center"/>
            <w:hideMark/>
          </w:tcPr>
          <w:bookmarkEnd w:id="0"/>
          <w:p w14:paraId="45655864" w14:textId="692E2F3E" w:rsidR="002060CC" w:rsidRPr="00F14592" w:rsidRDefault="002060CC" w:rsidP="00F14592">
            <w:pPr>
              <w:widowControl/>
              <w:spacing w:beforeLines="50" w:before="156" w:afterLines="50" w:after="156" w:line="420" w:lineRule="atLeast"/>
              <w:jc w:val="center"/>
              <w:rPr>
                <w:rFonts w:ascii="宋体" w:eastAsia="宋体" w:hAnsi="宋体"/>
                <w:b/>
                <w:bCs/>
                <w:szCs w:val="21"/>
              </w:rPr>
            </w:pPr>
            <w:r w:rsidRPr="00F14592">
              <w:rPr>
                <w:rFonts w:ascii="宋体" w:eastAsia="宋体" w:hAnsi="宋体" w:hint="eastAsia"/>
                <w:b/>
                <w:bCs/>
                <w:szCs w:val="21"/>
              </w:rPr>
              <w:t>考试</w:t>
            </w:r>
            <w:r w:rsidRPr="00F14592">
              <w:rPr>
                <w:rFonts w:ascii="宋体" w:eastAsia="宋体" w:hAnsi="宋体"/>
                <w:b/>
                <w:bCs/>
                <w:szCs w:val="21"/>
              </w:rPr>
              <w:t>/</w:t>
            </w:r>
            <w:r w:rsidRPr="00F14592">
              <w:rPr>
                <w:rFonts w:ascii="宋体" w:eastAsia="宋体" w:hAnsi="宋体" w:hint="eastAsia"/>
                <w:b/>
                <w:bCs/>
                <w:szCs w:val="21"/>
              </w:rPr>
              <w:t>考查（试卷）类理论课</w:t>
            </w:r>
          </w:p>
        </w:tc>
        <w:tc>
          <w:tcPr>
            <w:tcW w:w="5784" w:type="dxa"/>
            <w:tcBorders>
              <w:top w:val="single" w:sz="6" w:space="0" w:color="000000"/>
              <w:left w:val="nil"/>
              <w:bottom w:val="single" w:sz="6" w:space="0" w:color="000000"/>
              <w:right w:val="single" w:sz="6" w:space="0" w:color="000000"/>
            </w:tcBorders>
            <w:shd w:val="clear" w:color="auto" w:fill="FFFFFF"/>
            <w:tcMar>
              <w:top w:w="0" w:type="dxa"/>
              <w:left w:w="105" w:type="dxa"/>
              <w:bottom w:w="0" w:type="dxa"/>
              <w:right w:w="105" w:type="dxa"/>
            </w:tcMar>
            <w:vAlign w:val="center"/>
            <w:hideMark/>
          </w:tcPr>
          <w:p w14:paraId="5BFCC207" w14:textId="77777777" w:rsidR="002060CC" w:rsidRPr="00F14592" w:rsidRDefault="002060CC" w:rsidP="00F14592">
            <w:pPr>
              <w:widowControl/>
              <w:spacing w:beforeLines="50" w:before="156" w:afterLines="50" w:after="156" w:line="420" w:lineRule="atLeast"/>
              <w:jc w:val="center"/>
              <w:rPr>
                <w:rFonts w:ascii="宋体" w:eastAsia="宋体" w:hAnsi="宋体"/>
                <w:b/>
                <w:bCs/>
                <w:szCs w:val="21"/>
              </w:rPr>
            </w:pPr>
            <w:r w:rsidRPr="00F14592">
              <w:rPr>
                <w:rFonts w:ascii="宋体" w:eastAsia="宋体" w:hAnsi="宋体" w:hint="eastAsia"/>
                <w:b/>
                <w:bCs/>
                <w:szCs w:val="21"/>
              </w:rPr>
              <w:t>注意事项</w:t>
            </w:r>
          </w:p>
        </w:tc>
      </w:tr>
      <w:tr w:rsidR="002060CC" w:rsidRPr="007B3E4A" w14:paraId="21C3A307"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40E295A"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1.课程教学大纲（</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E551997"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①不允许出现弹性比例。</w:t>
            </w:r>
          </w:p>
        </w:tc>
      </w:tr>
      <w:tr w:rsidR="002060CC" w:rsidRPr="007B3E4A" w14:paraId="179AFA07"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952100B"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2.授课计划（</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C3E614C"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①封面信息（含签字）填写完整；</w:t>
            </w:r>
          </w:p>
          <w:p w14:paraId="50275848"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②应在编订说明中明确课程内容、课程要求、授课方式，以及考核办法等；</w:t>
            </w:r>
          </w:p>
          <w:p w14:paraId="10729A6D"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③授课内容落实到章、节；必须明确说明作业布置的内容。</w:t>
            </w:r>
          </w:p>
        </w:tc>
      </w:tr>
      <w:tr w:rsidR="002060CC" w:rsidRPr="007B3E4A" w14:paraId="1C3E4EB9"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F769B63"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3.学生成绩记录册（</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7433EB52"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①要求平时作业次数至少5次，建议考勤不少于3次。成绩册中应该有可量化的平时成绩记录，平时成绩的给定与记录应有一一对应的数量关系；</w:t>
            </w:r>
          </w:p>
          <w:p w14:paraId="06D79823"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②要求任课教师在成绩记录</w:t>
            </w:r>
            <w:proofErr w:type="gramStart"/>
            <w:r w:rsidRPr="007B3E4A">
              <w:rPr>
                <w:rFonts w:ascii="宋体" w:eastAsia="宋体" w:hAnsi="宋体" w:hint="eastAsia"/>
                <w:szCs w:val="21"/>
              </w:rPr>
              <w:t>册</w:t>
            </w:r>
            <w:proofErr w:type="gramEnd"/>
            <w:r w:rsidRPr="007B3E4A">
              <w:rPr>
                <w:rFonts w:ascii="宋体" w:eastAsia="宋体" w:hAnsi="宋体" w:hint="eastAsia"/>
                <w:szCs w:val="21"/>
              </w:rPr>
              <w:t>最后一页下端备注“平时成绩组成及评定标准”；</w:t>
            </w:r>
          </w:p>
          <w:p w14:paraId="17F42732"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③平时成绩由测验、期中考核、课堂讨论、作业、学科竞赛情况等综合评定；</w:t>
            </w:r>
          </w:p>
          <w:p w14:paraId="0C9070A6"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④如果出现补考情况，则应登记学生的补考成绩。</w:t>
            </w:r>
          </w:p>
        </w:tc>
      </w:tr>
      <w:tr w:rsidR="002060CC" w:rsidRPr="007B3E4A" w14:paraId="27B68C1D"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D5ECE73"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4.课程教学小结表（</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922D0F1"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①小结表中应该是期末总评成绩的分布。</w:t>
            </w:r>
          </w:p>
        </w:tc>
      </w:tr>
      <w:tr w:rsidR="002060CC" w:rsidRPr="007B3E4A" w14:paraId="67E733B0" w14:textId="77777777" w:rsidTr="00F14592">
        <w:trPr>
          <w:trHeight w:val="285"/>
        </w:trPr>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129F0DB"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5.课程正考成绩单（</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6109BD80"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①需教师签名；</w:t>
            </w:r>
          </w:p>
          <w:p w14:paraId="4DB7BD54"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②考试课程须采用百分制；</w:t>
            </w:r>
          </w:p>
          <w:p w14:paraId="1CE71396"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②小结表的简要教学小结</w:t>
            </w:r>
            <w:proofErr w:type="gramStart"/>
            <w:r w:rsidRPr="007B3E4A">
              <w:rPr>
                <w:rFonts w:ascii="宋体" w:eastAsia="宋体" w:hAnsi="宋体" w:hint="eastAsia"/>
                <w:szCs w:val="21"/>
              </w:rPr>
              <w:t>栏建议</w:t>
            </w:r>
            <w:proofErr w:type="gramEnd"/>
            <w:r w:rsidRPr="007B3E4A">
              <w:rPr>
                <w:rFonts w:ascii="宋体" w:eastAsia="宋体" w:hAnsi="宋体" w:hint="eastAsia"/>
                <w:szCs w:val="21"/>
              </w:rPr>
              <w:t>能多方面反映教学班的实际情况，以及对该教学班课程授课的体会，并对该课程今后教学的相关建议。内容不宜太短，不能出现</w:t>
            </w:r>
            <w:r w:rsidRPr="007B3E4A">
              <w:rPr>
                <w:rFonts w:ascii="宋体" w:eastAsia="宋体" w:hAnsi="宋体"/>
                <w:szCs w:val="21"/>
              </w:rPr>
              <w:t>1-2</w:t>
            </w:r>
            <w:r w:rsidRPr="007B3E4A">
              <w:rPr>
                <w:rFonts w:ascii="宋体" w:eastAsia="宋体" w:hAnsi="宋体" w:hint="eastAsia"/>
                <w:szCs w:val="21"/>
              </w:rPr>
              <w:t>行的极端情况。</w:t>
            </w:r>
          </w:p>
        </w:tc>
      </w:tr>
      <w:tr w:rsidR="002060CC" w:rsidRPr="007B3E4A" w14:paraId="66052274" w14:textId="77777777" w:rsidTr="00F14592">
        <w:trPr>
          <w:trHeight w:val="405"/>
        </w:trPr>
        <w:tc>
          <w:tcPr>
            <w:tcW w:w="3111"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BB6CABE"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6.课程试卷命题审批表（</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E8CB2C4"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①内容填写完整，需教师签名；</w:t>
            </w:r>
          </w:p>
          <w:p w14:paraId="16B2D795"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②需系主任填写审核结果并签名。</w:t>
            </w:r>
          </w:p>
        </w:tc>
      </w:tr>
      <w:tr w:rsidR="002060CC" w:rsidRPr="007B3E4A" w14:paraId="17131D60" w14:textId="77777777" w:rsidTr="00F14592">
        <w:trPr>
          <w:trHeight w:val="405"/>
        </w:trPr>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E07A63D"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lastRenderedPageBreak/>
              <w:t>囗</w:t>
            </w:r>
            <w:proofErr w:type="gramEnd"/>
            <w:r w:rsidRPr="007B3E4A">
              <w:rPr>
                <w:rFonts w:ascii="宋体" w:eastAsia="宋体" w:hAnsi="宋体" w:hint="eastAsia"/>
                <w:szCs w:val="21"/>
              </w:rPr>
              <w:t>7.</w:t>
            </w:r>
            <w:proofErr w:type="gramStart"/>
            <w:r w:rsidRPr="007B3E4A">
              <w:rPr>
                <w:rFonts w:ascii="宋体" w:eastAsia="宋体" w:hAnsi="宋体" w:hint="eastAsia"/>
                <w:szCs w:val="21"/>
              </w:rPr>
              <w:t>正考样卷</w:t>
            </w:r>
            <w:proofErr w:type="gramEnd"/>
            <w:r w:rsidRPr="007B3E4A">
              <w:rPr>
                <w:rFonts w:ascii="宋体" w:eastAsia="宋体" w:hAnsi="宋体" w:hint="eastAsia"/>
                <w:szCs w:val="21"/>
              </w:rPr>
              <w:t>（</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68153CB"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①同专业同门课程（同一课程编号）要求统一试卷、统一评分标准。</w:t>
            </w:r>
          </w:p>
          <w:p w14:paraId="1A78604D"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②AB卷重复内容不得超过</w:t>
            </w:r>
            <w:r w:rsidRPr="007B3E4A">
              <w:rPr>
                <w:rFonts w:ascii="宋体" w:eastAsia="宋体" w:hAnsi="宋体"/>
                <w:szCs w:val="21"/>
              </w:rPr>
              <w:t>30%</w:t>
            </w:r>
            <w:r w:rsidRPr="007B3E4A">
              <w:rPr>
                <w:rFonts w:ascii="宋体" w:eastAsia="宋体" w:hAnsi="宋体" w:hint="eastAsia"/>
                <w:szCs w:val="21"/>
              </w:rPr>
              <w:t>。</w:t>
            </w:r>
          </w:p>
        </w:tc>
      </w:tr>
      <w:tr w:rsidR="002060CC" w:rsidRPr="007B3E4A" w14:paraId="5F0B56A4"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35AB694"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8.</w:t>
            </w:r>
            <w:proofErr w:type="gramStart"/>
            <w:r w:rsidRPr="007B3E4A">
              <w:rPr>
                <w:rFonts w:ascii="宋体" w:eastAsia="宋体" w:hAnsi="宋体" w:hint="eastAsia"/>
                <w:szCs w:val="21"/>
              </w:rPr>
              <w:t>正考样卷</w:t>
            </w:r>
            <w:proofErr w:type="gramEnd"/>
            <w:r w:rsidRPr="007B3E4A">
              <w:rPr>
                <w:rFonts w:ascii="宋体" w:eastAsia="宋体" w:hAnsi="宋体" w:hint="eastAsia"/>
                <w:szCs w:val="21"/>
              </w:rPr>
              <w:t>参考答案（</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A1B2946"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试卷参考答案中必须注明每小题的得分点。</w:t>
            </w:r>
          </w:p>
        </w:tc>
      </w:tr>
      <w:tr w:rsidR="002060CC" w:rsidRPr="007B3E4A" w14:paraId="6A489852"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5107C737"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9.试卷分析表（</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2726990"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①试卷分析表中应该是学生卷面成绩的分布。</w:t>
            </w:r>
          </w:p>
        </w:tc>
      </w:tr>
      <w:tr w:rsidR="002060CC" w:rsidRPr="007B3E4A" w14:paraId="1D453181"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7E0867EA"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10.正考考场签名单（</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3876BF4"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
        </w:tc>
      </w:tr>
      <w:tr w:rsidR="002060CC" w:rsidRPr="007B3E4A" w14:paraId="08B0261E"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0288EEBE"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11.</w:t>
            </w:r>
            <w:proofErr w:type="gramStart"/>
            <w:r w:rsidRPr="007B3E4A">
              <w:rPr>
                <w:rFonts w:ascii="宋体" w:eastAsia="宋体" w:hAnsi="宋体" w:hint="eastAsia"/>
                <w:szCs w:val="21"/>
              </w:rPr>
              <w:t>正考试</w:t>
            </w:r>
            <w:proofErr w:type="gramEnd"/>
            <w:r w:rsidRPr="007B3E4A">
              <w:rPr>
                <w:rFonts w:ascii="宋体" w:eastAsia="宋体" w:hAnsi="宋体" w:hint="eastAsia"/>
                <w:szCs w:val="21"/>
              </w:rPr>
              <w:t>卷（按签名顺序）（    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A3BB06F"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①不得随意涂改试卷批改成绩，如有确实需要涂改需在涂改处加教师本人签字；</w:t>
            </w:r>
          </w:p>
          <w:p w14:paraId="3EEC821F"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②总评成绩应与期末考试卷面成绩和平时成绩乘以权重之后的总分一致；</w:t>
            </w:r>
          </w:p>
          <w:p w14:paraId="1248AA0B"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③特别关注</w:t>
            </w:r>
            <w:r w:rsidRPr="007B3E4A">
              <w:rPr>
                <w:rFonts w:ascii="宋体" w:eastAsia="宋体" w:hAnsi="宋体"/>
                <w:szCs w:val="21"/>
              </w:rPr>
              <w:t>55--56</w:t>
            </w:r>
            <w:r w:rsidRPr="007B3E4A">
              <w:rPr>
                <w:rFonts w:ascii="宋体" w:eastAsia="宋体" w:hAnsi="宋体" w:hint="eastAsia"/>
                <w:szCs w:val="21"/>
              </w:rPr>
              <w:t>分及高分成绩的评分尺度的把握，不允许出现为了拉分或给学生及格而涂改试卷成绩。</w:t>
            </w:r>
          </w:p>
        </w:tc>
      </w:tr>
      <w:tr w:rsidR="002060CC" w:rsidRPr="007B3E4A" w14:paraId="4A895CBD"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68B2F043"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12.补考成绩单（</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33B8305A"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①需教师签名；</w:t>
            </w:r>
          </w:p>
          <w:p w14:paraId="3C23C9C2"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②如果有补考但学生缺考的，也请提交补考成绩单，补考卷及答案；</w:t>
            </w:r>
          </w:p>
          <w:p w14:paraId="43FFE1E1"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③装订时，请根据补考卷在补考成绩单上对应的学生名字前打勾。</w:t>
            </w:r>
          </w:p>
        </w:tc>
      </w:tr>
      <w:tr w:rsidR="002060CC" w:rsidRPr="007B3E4A" w14:paraId="33929AD1"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2B79CFF"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13.补考样卷（</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90EB06A"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
        </w:tc>
      </w:tr>
      <w:tr w:rsidR="002060CC" w:rsidRPr="007B3E4A" w14:paraId="2449D1E5"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A4A0245"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14.补考样卷答案（</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2445C957"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
        </w:tc>
      </w:tr>
      <w:tr w:rsidR="002060CC" w:rsidRPr="007B3E4A" w14:paraId="567388CB"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3F05F603"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15.补考考场签名单（</w:t>
            </w:r>
            <w:r w:rsidRPr="007B3E4A">
              <w:rPr>
                <w:rFonts w:ascii="宋体" w:eastAsia="宋体" w:hAnsi="宋体"/>
                <w:szCs w:val="21"/>
              </w:rPr>
              <w:t>1</w:t>
            </w:r>
            <w:r w:rsidRPr="007B3E4A">
              <w:rPr>
                <w:rFonts w:ascii="宋体" w:eastAsia="宋体" w:hAnsi="宋体" w:hint="eastAsia"/>
                <w:szCs w:val="21"/>
              </w:rPr>
              <w:t>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62BBB74A" w14:textId="77777777" w:rsidR="002060CC" w:rsidRPr="007B3E4A" w:rsidRDefault="002060CC" w:rsidP="009D5172">
            <w:pPr>
              <w:widowControl/>
              <w:spacing w:before="100" w:beforeAutospacing="1" w:after="100" w:afterAutospacing="1" w:line="420" w:lineRule="atLeast"/>
              <w:jc w:val="left"/>
              <w:rPr>
                <w:rFonts w:ascii="宋体" w:eastAsia="宋体" w:hAnsi="宋体"/>
                <w:szCs w:val="21"/>
              </w:rPr>
            </w:pPr>
          </w:p>
        </w:tc>
      </w:tr>
      <w:tr w:rsidR="00E66472" w:rsidRPr="007B3E4A" w14:paraId="4D29B920"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1961D460" w14:textId="77777777" w:rsidR="00E66472" w:rsidRPr="007B3E4A" w:rsidRDefault="00E66472"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16.补考试卷（按成绩单顺序）（     份）</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591D1E8C" w14:textId="77777777" w:rsidR="00E66472" w:rsidRPr="007B3E4A" w:rsidRDefault="00E66472" w:rsidP="009D5172">
            <w:pPr>
              <w:widowControl/>
              <w:spacing w:before="100" w:beforeAutospacing="1" w:after="100" w:afterAutospacing="1" w:line="420" w:lineRule="atLeast"/>
              <w:jc w:val="left"/>
              <w:rPr>
                <w:rFonts w:ascii="宋体" w:eastAsia="宋体" w:hAnsi="宋体"/>
                <w:szCs w:val="21"/>
              </w:rPr>
            </w:pPr>
            <w:r w:rsidRPr="007B3E4A">
              <w:rPr>
                <w:rFonts w:ascii="宋体" w:eastAsia="宋体" w:hAnsi="宋体" w:hint="eastAsia"/>
                <w:szCs w:val="21"/>
              </w:rPr>
              <w:t>其他与</w:t>
            </w:r>
            <w:proofErr w:type="gramStart"/>
            <w:r w:rsidRPr="007B3E4A">
              <w:rPr>
                <w:rFonts w:ascii="宋体" w:eastAsia="宋体" w:hAnsi="宋体" w:hint="eastAsia"/>
                <w:szCs w:val="21"/>
              </w:rPr>
              <w:t>正考试</w:t>
            </w:r>
            <w:proofErr w:type="gramEnd"/>
            <w:r w:rsidRPr="007B3E4A">
              <w:rPr>
                <w:rFonts w:ascii="宋体" w:eastAsia="宋体" w:hAnsi="宋体" w:hint="eastAsia"/>
                <w:szCs w:val="21"/>
              </w:rPr>
              <w:t>卷相同要求。</w:t>
            </w:r>
          </w:p>
        </w:tc>
      </w:tr>
      <w:tr w:rsidR="002060CC" w:rsidRPr="007B3E4A" w14:paraId="27BB6CE3" w14:textId="77777777" w:rsidTr="00F14592">
        <w:tc>
          <w:tcPr>
            <w:tcW w:w="3111" w:type="dxa"/>
            <w:tcBorders>
              <w:top w:val="nil"/>
              <w:left w:val="single" w:sz="6" w:space="0" w:color="000000"/>
              <w:bottom w:val="single" w:sz="6" w:space="0" w:color="000000"/>
              <w:right w:val="single" w:sz="6" w:space="0" w:color="000000"/>
            </w:tcBorders>
            <w:shd w:val="clear" w:color="auto" w:fill="FFFFFF"/>
            <w:tcMar>
              <w:top w:w="0" w:type="dxa"/>
              <w:left w:w="105" w:type="dxa"/>
              <w:bottom w:w="0" w:type="dxa"/>
              <w:right w:w="105" w:type="dxa"/>
            </w:tcMar>
            <w:hideMark/>
          </w:tcPr>
          <w:p w14:paraId="2953B7B4" w14:textId="10658F95" w:rsidR="002060CC" w:rsidRPr="007B3E4A" w:rsidRDefault="002060CC" w:rsidP="009D5172">
            <w:pPr>
              <w:widowControl/>
              <w:spacing w:before="100" w:beforeAutospacing="1" w:after="100" w:afterAutospacing="1" w:line="420" w:lineRule="atLeast"/>
              <w:jc w:val="left"/>
              <w:rPr>
                <w:rFonts w:ascii="宋体" w:eastAsia="宋体" w:hAnsi="宋体"/>
                <w:szCs w:val="21"/>
              </w:rPr>
            </w:pPr>
            <w:proofErr w:type="gramStart"/>
            <w:r w:rsidRPr="007B3E4A">
              <w:rPr>
                <w:rFonts w:ascii="宋体" w:eastAsia="宋体" w:hAnsi="宋体" w:hint="eastAsia"/>
                <w:szCs w:val="21"/>
              </w:rPr>
              <w:t>囗</w:t>
            </w:r>
            <w:proofErr w:type="gramEnd"/>
            <w:r w:rsidRPr="007B3E4A">
              <w:rPr>
                <w:rFonts w:ascii="宋体" w:eastAsia="宋体" w:hAnsi="宋体" w:hint="eastAsia"/>
                <w:szCs w:val="21"/>
              </w:rPr>
              <w:t>1</w:t>
            </w:r>
            <w:r w:rsidR="00E66472">
              <w:rPr>
                <w:rFonts w:ascii="宋体" w:eastAsia="宋体" w:hAnsi="宋体"/>
                <w:szCs w:val="21"/>
              </w:rPr>
              <w:t>7</w:t>
            </w:r>
            <w:r w:rsidRPr="007B3E4A">
              <w:rPr>
                <w:rFonts w:ascii="宋体" w:eastAsia="宋体" w:hAnsi="宋体" w:hint="eastAsia"/>
                <w:szCs w:val="21"/>
              </w:rPr>
              <w:t>.</w:t>
            </w:r>
            <w:r w:rsidR="00E66472">
              <w:rPr>
                <w:rFonts w:ascii="宋体" w:eastAsia="宋体" w:hAnsi="宋体" w:hint="eastAsia"/>
                <w:szCs w:val="21"/>
              </w:rPr>
              <w:t>经济学院课程（教学班）目标达成情况评价报告</w:t>
            </w:r>
            <w:r w:rsidR="00E66472" w:rsidRPr="007B3E4A">
              <w:rPr>
                <w:rFonts w:ascii="宋体" w:eastAsia="宋体" w:hAnsi="宋体"/>
                <w:szCs w:val="21"/>
              </w:rPr>
              <w:t xml:space="preserve"> </w:t>
            </w:r>
          </w:p>
        </w:tc>
        <w:tc>
          <w:tcPr>
            <w:tcW w:w="5784" w:type="dxa"/>
            <w:tcBorders>
              <w:top w:val="nil"/>
              <w:left w:val="nil"/>
              <w:bottom w:val="single" w:sz="6" w:space="0" w:color="000000"/>
              <w:right w:val="single" w:sz="6" w:space="0" w:color="000000"/>
            </w:tcBorders>
            <w:shd w:val="clear" w:color="auto" w:fill="FFFFFF"/>
            <w:tcMar>
              <w:top w:w="0" w:type="dxa"/>
              <w:left w:w="105" w:type="dxa"/>
              <w:bottom w:w="0" w:type="dxa"/>
              <w:right w:w="105" w:type="dxa"/>
            </w:tcMar>
            <w:hideMark/>
          </w:tcPr>
          <w:p w14:paraId="0BBB33B5" w14:textId="234205C5" w:rsidR="002060CC" w:rsidRPr="007B3E4A" w:rsidRDefault="002060CC" w:rsidP="009D5172">
            <w:pPr>
              <w:widowControl/>
              <w:spacing w:before="100" w:beforeAutospacing="1" w:after="100" w:afterAutospacing="1" w:line="420" w:lineRule="atLeast"/>
              <w:jc w:val="left"/>
              <w:rPr>
                <w:rFonts w:ascii="宋体" w:eastAsia="宋体" w:hAnsi="宋体"/>
                <w:szCs w:val="21"/>
              </w:rPr>
            </w:pPr>
          </w:p>
        </w:tc>
      </w:tr>
    </w:tbl>
    <w:p w14:paraId="5BFF475F" w14:textId="77777777" w:rsidR="002B6A75" w:rsidRPr="002060CC" w:rsidRDefault="002B6A75"/>
    <w:sectPr w:rsidR="002B6A75" w:rsidRPr="002060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E989" w14:textId="77777777" w:rsidR="0036111D" w:rsidRDefault="0036111D" w:rsidP="002060CC">
      <w:r>
        <w:separator/>
      </w:r>
    </w:p>
  </w:endnote>
  <w:endnote w:type="continuationSeparator" w:id="0">
    <w:p w14:paraId="0D619F92" w14:textId="77777777" w:rsidR="0036111D" w:rsidRDefault="0036111D" w:rsidP="00206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CFAD3" w14:textId="77777777" w:rsidR="0036111D" w:rsidRDefault="0036111D" w:rsidP="002060CC">
      <w:r>
        <w:separator/>
      </w:r>
    </w:p>
  </w:footnote>
  <w:footnote w:type="continuationSeparator" w:id="0">
    <w:p w14:paraId="67F38F3C" w14:textId="77777777" w:rsidR="0036111D" w:rsidRDefault="0036111D" w:rsidP="00206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9E8"/>
    <w:rsid w:val="002060CC"/>
    <w:rsid w:val="002B6A75"/>
    <w:rsid w:val="0036111D"/>
    <w:rsid w:val="003C218C"/>
    <w:rsid w:val="00446421"/>
    <w:rsid w:val="004925BF"/>
    <w:rsid w:val="006129E8"/>
    <w:rsid w:val="00786425"/>
    <w:rsid w:val="007B3E4A"/>
    <w:rsid w:val="009D5172"/>
    <w:rsid w:val="00BB79CF"/>
    <w:rsid w:val="00C30D3C"/>
    <w:rsid w:val="00E2286F"/>
    <w:rsid w:val="00E66472"/>
    <w:rsid w:val="00EC6919"/>
    <w:rsid w:val="00F14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A4673B"/>
  <w15:chartTrackingRefBased/>
  <w15:docId w15:val="{1F4BBBB1-B645-4023-B7FB-37EBBCB5D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60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60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060CC"/>
    <w:rPr>
      <w:sz w:val="18"/>
      <w:szCs w:val="18"/>
    </w:rPr>
  </w:style>
  <w:style w:type="paragraph" w:styleId="a5">
    <w:name w:val="footer"/>
    <w:basedOn w:val="a"/>
    <w:link w:val="a6"/>
    <w:uiPriority w:val="99"/>
    <w:unhideWhenUsed/>
    <w:rsid w:val="002060CC"/>
    <w:pPr>
      <w:tabs>
        <w:tab w:val="center" w:pos="4153"/>
        <w:tab w:val="right" w:pos="8306"/>
      </w:tabs>
      <w:snapToGrid w:val="0"/>
      <w:jc w:val="left"/>
    </w:pPr>
    <w:rPr>
      <w:sz w:val="18"/>
      <w:szCs w:val="18"/>
    </w:rPr>
  </w:style>
  <w:style w:type="character" w:customStyle="1" w:styleId="a6">
    <w:name w:val="页脚 字符"/>
    <w:basedOn w:val="a0"/>
    <w:link w:val="a5"/>
    <w:uiPriority w:val="99"/>
    <w:rsid w:val="002060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hdu</dc:creator>
  <cp:keywords/>
  <dc:description/>
  <cp:lastModifiedBy>Administrator</cp:lastModifiedBy>
  <cp:revision>10</cp:revision>
  <dcterms:created xsi:type="dcterms:W3CDTF">2025-02-25T05:40:00Z</dcterms:created>
  <dcterms:modified xsi:type="dcterms:W3CDTF">2025-09-11T07:15:00Z</dcterms:modified>
</cp:coreProperties>
</file>