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315A" w14:textId="77777777" w:rsidR="00AD50FF" w:rsidRDefault="00797F7D">
      <w:pPr>
        <w:pStyle w:val="a7"/>
        <w:ind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1</w:t>
      </w:r>
    </w:p>
    <w:p w14:paraId="270C3897" w14:textId="77777777" w:rsidR="00AD50FF" w:rsidRDefault="00AD50FF">
      <w:pPr>
        <w:snapToGrid w:val="0"/>
        <w:spacing w:line="360" w:lineRule="auto"/>
        <w:jc w:val="center"/>
        <w:rPr>
          <w:rFonts w:eastAsia="黑体"/>
          <w:spacing w:val="20"/>
          <w:sz w:val="44"/>
          <w:szCs w:val="44"/>
        </w:rPr>
      </w:pPr>
    </w:p>
    <w:p w14:paraId="69DBFE40" w14:textId="3B9B35A5" w:rsidR="00AD50FF" w:rsidRDefault="00F963B0">
      <w:pPr>
        <w:snapToGrid w:val="0"/>
        <w:spacing w:beforeLines="50" w:before="158" w:afterLines="50" w:after="158" w:line="640" w:lineRule="exact"/>
        <w:ind w:firstLine="641"/>
        <w:jc w:val="center"/>
        <w:rPr>
          <w:rFonts w:ascii="黑体" w:eastAsia="黑体" w:hAnsi="黑体"/>
          <w:sz w:val="52"/>
          <w:szCs w:val="52"/>
        </w:rPr>
      </w:pPr>
      <w:r w:rsidRPr="00F963B0">
        <w:rPr>
          <w:rFonts w:ascii="黑体" w:eastAsia="黑体" w:hAnsi="黑体" w:hint="eastAsia"/>
          <w:sz w:val="52"/>
          <w:szCs w:val="52"/>
        </w:rPr>
        <w:t>教育部-华为“智能基座”专项课程</w:t>
      </w:r>
    </w:p>
    <w:p w14:paraId="37B5D73C" w14:textId="77777777" w:rsidR="00AD50FF" w:rsidRDefault="00797F7D">
      <w:pPr>
        <w:snapToGrid w:val="0"/>
        <w:spacing w:beforeLines="50" w:before="158" w:afterLines="50" w:after="158" w:line="640" w:lineRule="exact"/>
        <w:ind w:firstLine="641"/>
        <w:jc w:val="center"/>
        <w:rPr>
          <w:rFonts w:ascii="方正小标宋简体" w:eastAsia="方正小标宋简体" w:hAnsi="方正小标宋简体" w:cs="方正小标宋简体"/>
          <w:spacing w:val="20"/>
          <w:sz w:val="72"/>
          <w:szCs w:val="72"/>
        </w:rPr>
      </w:pPr>
      <w:r>
        <w:rPr>
          <w:rFonts w:ascii="黑体" w:eastAsia="黑体" w:hAnsi="黑体" w:hint="eastAsia"/>
          <w:sz w:val="52"/>
          <w:szCs w:val="52"/>
        </w:rPr>
        <w:t>申 报 书</w:t>
      </w:r>
    </w:p>
    <w:p w14:paraId="560EE78C" w14:textId="77777777" w:rsidR="00AD50FF" w:rsidRDefault="00AD50FF"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 w14:paraId="14D5BC08" w14:textId="4C65CAD1" w:rsidR="00AD50FF" w:rsidRDefault="00AD50FF"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 w14:paraId="78227F86" w14:textId="5E834272" w:rsidR="00F963B0" w:rsidRDefault="00F963B0"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 w14:paraId="6C98F889" w14:textId="77777777" w:rsidR="00F963B0" w:rsidRDefault="00F963B0"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 w14:paraId="669B2E09" w14:textId="77777777" w:rsidR="00AD50FF" w:rsidRDefault="00797F7D">
      <w:pPr>
        <w:snapToGrid w:val="0"/>
        <w:spacing w:line="640" w:lineRule="exact"/>
        <w:ind w:leftChars="400" w:left="84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课程名称：</w:t>
      </w:r>
    </w:p>
    <w:p w14:paraId="6A41F2C6" w14:textId="77777777" w:rsidR="00AD50FF" w:rsidRDefault="00797F7D">
      <w:pPr>
        <w:snapToGrid w:val="0"/>
        <w:spacing w:line="640" w:lineRule="exact"/>
        <w:ind w:leftChars="400" w:left="84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课程代码：</w:t>
      </w:r>
    </w:p>
    <w:p w14:paraId="7F0B7828" w14:textId="77777777" w:rsidR="00AD50FF" w:rsidRDefault="00797F7D">
      <w:pPr>
        <w:snapToGrid w:val="0"/>
        <w:spacing w:line="640" w:lineRule="exact"/>
        <w:ind w:leftChars="400" w:left="84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负责人</w:t>
      </w:r>
      <w:r>
        <w:rPr>
          <w:rFonts w:ascii="黑体" w:eastAsia="黑体" w:hAnsi="黑体"/>
          <w:sz w:val="32"/>
          <w:szCs w:val="32"/>
        </w:rPr>
        <w:t>：</w:t>
      </w:r>
    </w:p>
    <w:p w14:paraId="760D9BC0" w14:textId="77777777" w:rsidR="00AD50FF" w:rsidRDefault="00797F7D">
      <w:pPr>
        <w:snapToGrid w:val="0"/>
        <w:spacing w:line="640" w:lineRule="exact"/>
        <w:ind w:leftChars="400" w:left="84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联系电话</w:t>
      </w:r>
      <w:r>
        <w:rPr>
          <w:rFonts w:ascii="黑体" w:eastAsia="黑体" w:hAnsi="黑体"/>
          <w:sz w:val="32"/>
          <w:szCs w:val="32"/>
        </w:rPr>
        <w:t xml:space="preserve">： </w:t>
      </w:r>
    </w:p>
    <w:p w14:paraId="031D1375" w14:textId="77777777" w:rsidR="00AD50FF" w:rsidRDefault="00797F7D">
      <w:pPr>
        <w:snapToGrid w:val="0"/>
        <w:spacing w:line="640" w:lineRule="exact"/>
        <w:ind w:leftChars="400" w:left="84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学院（部）</w:t>
      </w:r>
      <w:r>
        <w:rPr>
          <w:rFonts w:ascii="黑体" w:eastAsia="黑体" w:hAnsi="黑体"/>
          <w:sz w:val="32"/>
          <w:szCs w:val="32"/>
        </w:rPr>
        <w:t>：</w:t>
      </w:r>
    </w:p>
    <w:p w14:paraId="0D8028FA" w14:textId="77777777" w:rsidR="00AD50FF" w:rsidRDefault="00AD50FF">
      <w:pPr>
        <w:snapToGrid w:val="0"/>
        <w:spacing w:line="240" w:lineRule="atLeast"/>
        <w:rPr>
          <w:rFonts w:eastAsia="仿宋_GB2312"/>
          <w:b/>
          <w:bCs/>
          <w:sz w:val="32"/>
          <w:szCs w:val="32"/>
        </w:rPr>
      </w:pPr>
    </w:p>
    <w:p w14:paraId="08B0BE84" w14:textId="77777777" w:rsidR="00AD50FF" w:rsidRDefault="00AD50FF">
      <w:pPr>
        <w:snapToGrid w:val="0"/>
        <w:spacing w:line="240" w:lineRule="atLeast"/>
        <w:rPr>
          <w:rFonts w:eastAsia="仿宋_GB2312"/>
          <w:b/>
          <w:bCs/>
          <w:sz w:val="32"/>
          <w:szCs w:val="32"/>
        </w:rPr>
      </w:pPr>
    </w:p>
    <w:p w14:paraId="7F898133" w14:textId="77777777" w:rsidR="00AD50FF" w:rsidRDefault="00AD50FF">
      <w:pPr>
        <w:snapToGrid w:val="0"/>
        <w:spacing w:line="240" w:lineRule="atLeast"/>
        <w:ind w:firstLine="539"/>
        <w:jc w:val="center"/>
        <w:rPr>
          <w:rFonts w:eastAsia="仿宋_GB2312"/>
          <w:b/>
          <w:bCs/>
          <w:sz w:val="32"/>
          <w:szCs w:val="32"/>
        </w:rPr>
      </w:pPr>
    </w:p>
    <w:p w14:paraId="592E8B05" w14:textId="77777777" w:rsidR="00AD50FF" w:rsidRDefault="00AD50FF">
      <w:pPr>
        <w:snapToGrid w:val="0"/>
        <w:spacing w:line="240" w:lineRule="atLeast"/>
        <w:ind w:firstLine="539"/>
        <w:jc w:val="center"/>
        <w:rPr>
          <w:rFonts w:eastAsia="仿宋_GB2312"/>
          <w:b/>
          <w:bCs/>
          <w:sz w:val="32"/>
          <w:szCs w:val="32"/>
        </w:rPr>
      </w:pPr>
    </w:p>
    <w:p w14:paraId="699824A4" w14:textId="77777777" w:rsidR="00AD50FF" w:rsidRDefault="00AD50FF">
      <w:pPr>
        <w:snapToGrid w:val="0"/>
        <w:spacing w:line="240" w:lineRule="atLeast"/>
        <w:ind w:firstLine="539"/>
        <w:jc w:val="center"/>
        <w:rPr>
          <w:rFonts w:eastAsia="仿宋_GB2312"/>
          <w:b/>
          <w:bCs/>
          <w:sz w:val="32"/>
          <w:szCs w:val="32"/>
        </w:rPr>
      </w:pPr>
    </w:p>
    <w:p w14:paraId="0CC2A204" w14:textId="77777777" w:rsidR="00AD50FF" w:rsidRDefault="00AD50FF">
      <w:pPr>
        <w:snapToGrid w:val="0"/>
        <w:spacing w:line="240" w:lineRule="atLeast"/>
        <w:ind w:firstLine="539"/>
        <w:jc w:val="center"/>
        <w:rPr>
          <w:rFonts w:eastAsia="仿宋_GB2312"/>
          <w:b/>
          <w:bCs/>
          <w:sz w:val="32"/>
          <w:szCs w:val="32"/>
        </w:rPr>
      </w:pPr>
    </w:p>
    <w:p w14:paraId="21CE1F4A" w14:textId="77777777" w:rsidR="00AD50FF" w:rsidRDefault="00797F7D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 xml:space="preserve">              </w:t>
      </w:r>
    </w:p>
    <w:p w14:paraId="7B931752" w14:textId="77777777" w:rsidR="00AD50FF" w:rsidRDefault="00797F7D">
      <w:pPr>
        <w:snapToGrid w:val="0"/>
        <w:spacing w:line="240" w:lineRule="atLeas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教务处</w:t>
      </w:r>
    </w:p>
    <w:p w14:paraId="54F2A2E4" w14:textId="77777777" w:rsidR="00AD50FF" w:rsidRDefault="00797F7D">
      <w:pPr>
        <w:snapToGrid w:val="0"/>
        <w:spacing w:line="240" w:lineRule="atLeas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202</w:t>
      </w:r>
      <w:r>
        <w:rPr>
          <w:rFonts w:eastAsia="黑体" w:hint="eastAsia"/>
          <w:sz w:val="32"/>
          <w:szCs w:val="32"/>
        </w:rPr>
        <w:t>4</w:t>
      </w:r>
      <w:r>
        <w:rPr>
          <w:rFonts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月</w:t>
      </w:r>
    </w:p>
    <w:p w14:paraId="7B5FF9A3" w14:textId="77777777" w:rsidR="00AD50FF" w:rsidRDefault="00797F7D">
      <w:pPr>
        <w:snapToGrid w:val="0"/>
        <w:spacing w:line="48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一、课程</w:t>
      </w:r>
      <w:r>
        <w:rPr>
          <w:rFonts w:eastAsia="黑体"/>
          <w:sz w:val="28"/>
          <w:szCs w:val="28"/>
        </w:rPr>
        <w:t>基本情况</w:t>
      </w:r>
    </w:p>
    <w:tbl>
      <w:tblPr>
        <w:tblW w:w="8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191"/>
        <w:gridCol w:w="1616"/>
        <w:gridCol w:w="897"/>
        <w:gridCol w:w="897"/>
        <w:gridCol w:w="717"/>
        <w:gridCol w:w="763"/>
      </w:tblGrid>
      <w:tr w:rsidR="00AD50FF" w14:paraId="65DBE890" w14:textId="77777777" w:rsidTr="008B5B01">
        <w:trPr>
          <w:trHeight w:val="772"/>
          <w:jc w:val="center"/>
        </w:trPr>
        <w:tc>
          <w:tcPr>
            <w:tcW w:w="1413" w:type="dxa"/>
            <w:vAlign w:val="center"/>
          </w:tcPr>
          <w:p w14:paraId="2BF8E93D" w14:textId="77777777" w:rsidR="00AD50FF" w:rsidRDefault="00797F7D">
            <w:pPr>
              <w:spacing w:line="340" w:lineRule="exact"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课程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3807" w:type="dxa"/>
            <w:gridSpan w:val="2"/>
            <w:vAlign w:val="center"/>
          </w:tcPr>
          <w:p w14:paraId="071888EE" w14:textId="77777777" w:rsidR="00AD50FF" w:rsidRDefault="00AD50F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5349B5AD" w14:textId="77777777" w:rsidR="00AD50FF" w:rsidRDefault="00797F7D">
            <w:pPr>
              <w:spacing w:line="340" w:lineRule="exact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学分</w:t>
            </w:r>
          </w:p>
        </w:tc>
        <w:tc>
          <w:tcPr>
            <w:tcW w:w="897" w:type="dxa"/>
            <w:vAlign w:val="center"/>
          </w:tcPr>
          <w:p w14:paraId="4DCB95EC" w14:textId="77777777" w:rsidR="00AD50FF" w:rsidRDefault="00AD50F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1643640A" w14:textId="77777777" w:rsidR="00AD50FF" w:rsidRDefault="00797F7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学时</w:t>
            </w:r>
          </w:p>
        </w:tc>
        <w:tc>
          <w:tcPr>
            <w:tcW w:w="763" w:type="dxa"/>
            <w:vAlign w:val="center"/>
          </w:tcPr>
          <w:p w14:paraId="32619D4A" w14:textId="77777777" w:rsidR="00AD50FF" w:rsidRDefault="00AD50F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AD50FF" w14:paraId="26AD0792" w14:textId="77777777" w:rsidTr="008B5B01">
        <w:trPr>
          <w:trHeight w:val="830"/>
          <w:jc w:val="center"/>
        </w:trPr>
        <w:tc>
          <w:tcPr>
            <w:tcW w:w="1413" w:type="dxa"/>
            <w:vAlign w:val="center"/>
          </w:tcPr>
          <w:p w14:paraId="4075BD7F" w14:textId="77777777" w:rsidR="00AD50FF" w:rsidRDefault="00797F7D">
            <w:pPr>
              <w:spacing w:line="340" w:lineRule="exact"/>
              <w:jc w:val="center"/>
              <w:rPr>
                <w:rFonts w:eastAsia="仿宋_GB2312"/>
                <w:b/>
                <w:bCs/>
                <w:kern w:val="0"/>
                <w:sz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课程代码</w:t>
            </w:r>
          </w:p>
        </w:tc>
        <w:tc>
          <w:tcPr>
            <w:tcW w:w="2191" w:type="dxa"/>
            <w:vAlign w:val="center"/>
          </w:tcPr>
          <w:p w14:paraId="7FF37B2A" w14:textId="77777777" w:rsidR="00AD50FF" w:rsidRDefault="00AD50F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14:paraId="3AC8E5C8" w14:textId="77777777" w:rsidR="00AD50FF" w:rsidRDefault="00797F7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最近一个学期的选课学生人数</w:t>
            </w:r>
          </w:p>
        </w:tc>
        <w:tc>
          <w:tcPr>
            <w:tcW w:w="1480" w:type="dxa"/>
            <w:gridSpan w:val="2"/>
            <w:vAlign w:val="center"/>
          </w:tcPr>
          <w:p w14:paraId="4823F64F" w14:textId="77777777" w:rsidR="00AD50FF" w:rsidRDefault="00AD50F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B07A7F" w14:paraId="03A20C77" w14:textId="77777777" w:rsidTr="008B5B01">
        <w:trPr>
          <w:trHeight w:val="830"/>
          <w:jc w:val="center"/>
        </w:trPr>
        <w:tc>
          <w:tcPr>
            <w:tcW w:w="1413" w:type="dxa"/>
            <w:vAlign w:val="center"/>
          </w:tcPr>
          <w:p w14:paraId="0F06B3FA" w14:textId="7A58E1FB" w:rsidR="00B07A7F" w:rsidRDefault="00B07A7F">
            <w:pPr>
              <w:spacing w:line="340" w:lineRule="exact"/>
              <w:jc w:val="center"/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对应华为课程名称</w:t>
            </w:r>
          </w:p>
        </w:tc>
        <w:tc>
          <w:tcPr>
            <w:tcW w:w="7081" w:type="dxa"/>
            <w:gridSpan w:val="6"/>
            <w:vAlign w:val="center"/>
          </w:tcPr>
          <w:p w14:paraId="5B9BD0B1" w14:textId="77777777" w:rsidR="00B07A7F" w:rsidRDefault="00B07A7F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AD50FF" w14:paraId="7248761E" w14:textId="77777777" w:rsidTr="008B5B01">
        <w:trPr>
          <w:trHeight w:val="976"/>
          <w:jc w:val="center"/>
        </w:trPr>
        <w:tc>
          <w:tcPr>
            <w:tcW w:w="1413" w:type="dxa"/>
            <w:vAlign w:val="center"/>
          </w:tcPr>
          <w:p w14:paraId="570841D5" w14:textId="77777777" w:rsidR="00AD50FF" w:rsidRDefault="00797F7D">
            <w:pPr>
              <w:spacing w:line="340" w:lineRule="exact"/>
              <w:jc w:val="center"/>
              <w:rPr>
                <w:rFonts w:eastAsia="仿宋_GB2312"/>
                <w:b/>
                <w:bCs/>
                <w:kern w:val="0"/>
                <w:sz w:val="24"/>
                <w:lang w:eastAsia="zh-Hans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课程性质</w:t>
            </w:r>
          </w:p>
        </w:tc>
        <w:tc>
          <w:tcPr>
            <w:tcW w:w="7081" w:type="dxa"/>
            <w:gridSpan w:val="6"/>
            <w:vAlign w:val="center"/>
          </w:tcPr>
          <w:p w14:paraId="72D26164" w14:textId="2B7EB82C" w:rsidR="00AD50FF" w:rsidRDefault="00C571DE">
            <w:pPr>
              <w:spacing w:line="340" w:lineRule="exact"/>
              <w:rPr>
                <w:rFonts w:eastAsia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797F7D">
              <w:rPr>
                <w:rFonts w:eastAsia="仿宋" w:hint="eastAsia"/>
                <w:sz w:val="24"/>
                <w:szCs w:val="24"/>
              </w:rPr>
              <w:t>学科必修课</w:t>
            </w:r>
            <w:r w:rsidR="00797F7D">
              <w:rPr>
                <w:rFonts w:eastAsia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797F7D">
              <w:rPr>
                <w:rFonts w:eastAsia="仿宋" w:hint="eastAsia"/>
                <w:sz w:val="24"/>
                <w:szCs w:val="24"/>
              </w:rPr>
              <w:t>专业必修课</w:t>
            </w:r>
            <w:r w:rsidR="001F64A6">
              <w:rPr>
                <w:rFonts w:eastAsia="仿宋" w:hint="eastAsia"/>
                <w:sz w:val="24"/>
                <w:szCs w:val="24"/>
              </w:rPr>
              <w:t xml:space="preserve">     </w:t>
            </w:r>
            <w:r w:rsidR="001F64A6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1F64A6">
              <w:rPr>
                <w:rFonts w:eastAsia="仿宋" w:hint="eastAsia"/>
                <w:sz w:val="24"/>
                <w:szCs w:val="24"/>
              </w:rPr>
              <w:t>专业选修课</w:t>
            </w:r>
            <w:r w:rsidR="001F64A6">
              <w:rPr>
                <w:rFonts w:eastAsia="仿宋" w:hint="eastAsia"/>
                <w:sz w:val="24"/>
                <w:szCs w:val="24"/>
              </w:rPr>
              <w:t xml:space="preserve"> </w:t>
            </w:r>
          </w:p>
          <w:p w14:paraId="0BEF3171" w14:textId="77777777" w:rsidR="00AD50FF" w:rsidRDefault="00797F7D">
            <w:pPr>
              <w:spacing w:line="340" w:lineRule="exact"/>
              <w:rPr>
                <w:rFonts w:eastAsia="仿宋_GB2312"/>
                <w:kern w:val="0"/>
                <w:sz w:val="24"/>
                <w:u w:val="single"/>
              </w:rPr>
            </w:pPr>
            <w:r>
              <w:rPr>
                <w:rFonts w:eastAsia="仿宋" w:hint="eastAsia"/>
                <w:sz w:val="24"/>
                <w:szCs w:val="24"/>
              </w:rPr>
              <w:t>其他：</w:t>
            </w:r>
            <w:r>
              <w:rPr>
                <w:rFonts w:eastAsia="仿宋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AD50FF" w14:paraId="110A58C3" w14:textId="77777777" w:rsidTr="008B5B01">
        <w:trPr>
          <w:trHeight w:val="4600"/>
          <w:jc w:val="center"/>
        </w:trPr>
        <w:tc>
          <w:tcPr>
            <w:tcW w:w="1413" w:type="dxa"/>
            <w:vAlign w:val="center"/>
          </w:tcPr>
          <w:p w14:paraId="128D892B" w14:textId="77777777" w:rsidR="00AD50FF" w:rsidRDefault="00797F7D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  <w:lang w:eastAsia="zh-Hans"/>
              </w:rPr>
              <w:t>前期基础</w:t>
            </w:r>
          </w:p>
        </w:tc>
        <w:tc>
          <w:tcPr>
            <w:tcW w:w="7081" w:type="dxa"/>
            <w:gridSpan w:val="6"/>
          </w:tcPr>
          <w:p w14:paraId="5AD3F928" w14:textId="6BAD11C0" w:rsidR="00AD50FF" w:rsidRDefault="00797F7D">
            <w:pPr>
              <w:snapToGrid w:val="0"/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（</w:t>
            </w:r>
            <w:r w:rsidR="00676AFA">
              <w:rPr>
                <w:rFonts w:eastAsia="仿宋" w:hint="eastAsia"/>
                <w:szCs w:val="21"/>
              </w:rPr>
              <w:t>课程实施过程中</w:t>
            </w:r>
            <w:r w:rsidR="00F838FD">
              <w:rPr>
                <w:rFonts w:eastAsia="仿宋" w:hint="eastAsia"/>
                <w:szCs w:val="21"/>
              </w:rPr>
              <w:t>产教融合</w:t>
            </w:r>
            <w:r w:rsidR="00676AFA">
              <w:rPr>
                <w:rFonts w:eastAsia="仿宋" w:hint="eastAsia"/>
                <w:szCs w:val="21"/>
              </w:rPr>
              <w:t>实践</w:t>
            </w:r>
            <w:r>
              <w:rPr>
                <w:rFonts w:eastAsia="仿宋" w:hint="eastAsia"/>
                <w:szCs w:val="21"/>
              </w:rPr>
              <w:t>，</w:t>
            </w:r>
            <w:r w:rsidR="00F838FD">
              <w:rPr>
                <w:rFonts w:eastAsia="仿宋" w:hint="eastAsia"/>
                <w:szCs w:val="21"/>
              </w:rPr>
              <w:t>包括但不限于产业技术融入课程内容、企业专家进课堂、指导学生参与企业课题等，</w:t>
            </w:r>
            <w:r>
              <w:rPr>
                <w:rFonts w:eastAsia="仿宋" w:hint="eastAsia"/>
                <w:szCs w:val="21"/>
              </w:rPr>
              <w:t xml:space="preserve"> 30</w:t>
            </w:r>
            <w:r>
              <w:rPr>
                <w:rFonts w:eastAsia="仿宋"/>
                <w:szCs w:val="21"/>
              </w:rPr>
              <w:t>0</w:t>
            </w:r>
            <w:r>
              <w:rPr>
                <w:rFonts w:eastAsia="仿宋"/>
                <w:szCs w:val="21"/>
              </w:rPr>
              <w:t>字以内。</w:t>
            </w:r>
            <w:r>
              <w:rPr>
                <w:rFonts w:eastAsia="仿宋_GB2312"/>
                <w:kern w:val="0"/>
                <w:szCs w:val="21"/>
              </w:rPr>
              <w:t>）</w:t>
            </w:r>
          </w:p>
        </w:tc>
      </w:tr>
    </w:tbl>
    <w:p w14:paraId="34FD0671" w14:textId="77777777" w:rsidR="00AD50FF" w:rsidRDefault="00797F7D">
      <w:pPr>
        <w:spacing w:beforeLines="50" w:before="158" w:afterLines="50" w:after="158" w:line="340" w:lineRule="atLeas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二、教学团队</w:t>
      </w:r>
      <w:r>
        <w:rPr>
          <w:rFonts w:ascii="仿宋" w:eastAsia="仿宋" w:hAnsi="仿宋" w:hint="eastAsia"/>
          <w:sz w:val="24"/>
          <w:szCs w:val="24"/>
        </w:rPr>
        <w:t>（排序1为课程负责人，总人数限5人之内）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080"/>
        <w:gridCol w:w="1271"/>
        <w:gridCol w:w="1105"/>
        <w:gridCol w:w="3392"/>
        <w:gridCol w:w="970"/>
      </w:tblGrid>
      <w:tr w:rsidR="00AD50FF" w14:paraId="36968ECF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69ECEC53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排序</w:t>
            </w:r>
          </w:p>
        </w:tc>
        <w:tc>
          <w:tcPr>
            <w:tcW w:w="1080" w:type="dxa"/>
            <w:vAlign w:val="center"/>
          </w:tcPr>
          <w:p w14:paraId="41330CBC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vAlign w:val="center"/>
          </w:tcPr>
          <w:p w14:paraId="5E7C674E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05" w:type="dxa"/>
            <w:vAlign w:val="center"/>
          </w:tcPr>
          <w:p w14:paraId="65940176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3392" w:type="dxa"/>
            <w:vAlign w:val="center"/>
          </w:tcPr>
          <w:p w14:paraId="7A08FBCF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建设任务分工</w:t>
            </w:r>
          </w:p>
        </w:tc>
        <w:tc>
          <w:tcPr>
            <w:tcW w:w="970" w:type="dxa"/>
            <w:vAlign w:val="center"/>
          </w:tcPr>
          <w:p w14:paraId="45B11C46" w14:textId="77777777" w:rsidR="00AD50FF" w:rsidRDefault="00797F7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工号</w:t>
            </w:r>
          </w:p>
        </w:tc>
      </w:tr>
      <w:tr w:rsidR="00AD50FF" w14:paraId="2451E3A2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48F16BD2" w14:textId="77777777" w:rsidR="00AD50FF" w:rsidRDefault="00797F7D"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 w14:paraId="70C24236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6772F32C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3FE7CC01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92" w:type="dxa"/>
            <w:vAlign w:val="center"/>
          </w:tcPr>
          <w:p w14:paraId="3A8A2738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14:paraId="610F558D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D50FF" w14:paraId="368DE679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7496766B" w14:textId="77777777" w:rsidR="00AD50FF" w:rsidRDefault="00797F7D"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080" w:type="dxa"/>
            <w:vAlign w:val="center"/>
          </w:tcPr>
          <w:p w14:paraId="4B49EC65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6DFEAC8A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5E2E1FC5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92" w:type="dxa"/>
            <w:vAlign w:val="center"/>
          </w:tcPr>
          <w:p w14:paraId="2A85A94D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14:paraId="64BCB58E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D50FF" w14:paraId="23E2B491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7CCF7A48" w14:textId="77777777" w:rsidR="00AD50FF" w:rsidRDefault="00797F7D"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</w:t>
            </w:r>
          </w:p>
        </w:tc>
        <w:tc>
          <w:tcPr>
            <w:tcW w:w="1080" w:type="dxa"/>
            <w:vAlign w:val="center"/>
          </w:tcPr>
          <w:p w14:paraId="3E93238D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2DC7BAC1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6254527B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92" w:type="dxa"/>
            <w:vAlign w:val="center"/>
          </w:tcPr>
          <w:p w14:paraId="57ED26C1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14:paraId="3FF48D6F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D50FF" w14:paraId="37F39878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4B35DEF7" w14:textId="77777777" w:rsidR="00AD50FF" w:rsidRDefault="00797F7D"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</w:p>
        </w:tc>
        <w:tc>
          <w:tcPr>
            <w:tcW w:w="1080" w:type="dxa"/>
            <w:vAlign w:val="center"/>
          </w:tcPr>
          <w:p w14:paraId="6CB77DB9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65F13CC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887610A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92" w:type="dxa"/>
            <w:vAlign w:val="center"/>
          </w:tcPr>
          <w:p w14:paraId="1CA26DA3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14:paraId="1E54D81D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D50FF" w14:paraId="1EDE56A9" w14:textId="77777777">
        <w:trPr>
          <w:trHeight w:val="454"/>
          <w:jc w:val="center"/>
        </w:trPr>
        <w:tc>
          <w:tcPr>
            <w:tcW w:w="702" w:type="dxa"/>
            <w:vAlign w:val="center"/>
          </w:tcPr>
          <w:p w14:paraId="172CF575" w14:textId="77777777" w:rsidR="00AD50FF" w:rsidRDefault="00797F7D"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5</w:t>
            </w:r>
          </w:p>
        </w:tc>
        <w:tc>
          <w:tcPr>
            <w:tcW w:w="1080" w:type="dxa"/>
            <w:vAlign w:val="center"/>
          </w:tcPr>
          <w:p w14:paraId="32D15662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23EBAF04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23A5F5E3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3392" w:type="dxa"/>
            <w:vAlign w:val="center"/>
          </w:tcPr>
          <w:p w14:paraId="30D6B93E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14:paraId="388D46B5" w14:textId="77777777" w:rsidR="00AD50FF" w:rsidRDefault="00AD50F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14:paraId="52AF611E" w14:textId="77777777" w:rsidR="00AD50FF" w:rsidRDefault="00797F7D">
      <w:pPr>
        <w:spacing w:beforeLines="50" w:before="158" w:afterLines="50" w:after="158" w:line="340" w:lineRule="atLeas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三、</w:t>
      </w:r>
      <w:r>
        <w:rPr>
          <w:rFonts w:eastAsia="黑体"/>
          <w:sz w:val="28"/>
          <w:szCs w:val="28"/>
        </w:rPr>
        <w:t>建设</w:t>
      </w:r>
      <w:r>
        <w:rPr>
          <w:rFonts w:eastAsia="黑体" w:hint="eastAsia"/>
          <w:sz w:val="28"/>
          <w:szCs w:val="28"/>
        </w:rPr>
        <w:t>任务书</w:t>
      </w:r>
    </w:p>
    <w:tbl>
      <w:tblPr>
        <w:tblW w:w="8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7554"/>
      </w:tblGrid>
      <w:tr w:rsidR="00AD50FF" w14:paraId="7496E865" w14:textId="77777777">
        <w:trPr>
          <w:trHeight w:val="2835"/>
          <w:jc w:val="center"/>
        </w:trPr>
        <w:tc>
          <w:tcPr>
            <w:tcW w:w="1215" w:type="dxa"/>
            <w:vAlign w:val="center"/>
          </w:tcPr>
          <w:p w14:paraId="2D2D9FEE" w14:textId="77777777" w:rsidR="00AD50FF" w:rsidRDefault="00797F7D">
            <w:pPr>
              <w:spacing w:line="440" w:lineRule="exact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建设目标</w:t>
            </w:r>
          </w:p>
        </w:tc>
        <w:tc>
          <w:tcPr>
            <w:tcW w:w="7554" w:type="dxa"/>
            <w:vAlign w:val="center"/>
          </w:tcPr>
          <w:p w14:paraId="4A5D33BE" w14:textId="77777777" w:rsidR="00AD50FF" w:rsidRDefault="00AD50FF">
            <w:pPr>
              <w:spacing w:line="440" w:lineRule="exact"/>
              <w:ind w:firstLine="60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D50FF" w14:paraId="644FEC40" w14:textId="77777777">
        <w:trPr>
          <w:trHeight w:val="6609"/>
          <w:jc w:val="center"/>
        </w:trPr>
        <w:tc>
          <w:tcPr>
            <w:tcW w:w="1215" w:type="dxa"/>
            <w:vAlign w:val="center"/>
          </w:tcPr>
          <w:p w14:paraId="5C5E6BDE" w14:textId="77777777" w:rsidR="00AD50FF" w:rsidRDefault="00797F7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建设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  <w:t>内容</w:t>
            </w:r>
          </w:p>
        </w:tc>
        <w:tc>
          <w:tcPr>
            <w:tcW w:w="7554" w:type="dxa"/>
          </w:tcPr>
          <w:p w14:paraId="2D5D032F" w14:textId="626493AE" w:rsidR="00AD50FF" w:rsidRDefault="00797F7D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（根据申报通知中的建设内容进行填写）</w:t>
            </w:r>
          </w:p>
        </w:tc>
      </w:tr>
      <w:tr w:rsidR="00AD50FF" w14:paraId="311C7CCB" w14:textId="77777777">
        <w:trPr>
          <w:trHeight w:val="1953"/>
          <w:jc w:val="center"/>
        </w:trPr>
        <w:tc>
          <w:tcPr>
            <w:tcW w:w="1215" w:type="dxa"/>
            <w:vAlign w:val="center"/>
          </w:tcPr>
          <w:p w14:paraId="69274CB5" w14:textId="77777777" w:rsidR="00AD50FF" w:rsidRDefault="00797F7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特色与创新</w:t>
            </w:r>
          </w:p>
        </w:tc>
        <w:tc>
          <w:tcPr>
            <w:tcW w:w="7554" w:type="dxa"/>
          </w:tcPr>
          <w:p w14:paraId="23B6A674" w14:textId="77777777" w:rsidR="00AD50FF" w:rsidRDefault="00AD50FF">
            <w:pPr>
              <w:spacing w:line="4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AD50FF" w14:paraId="50F1E1D1" w14:textId="77777777" w:rsidTr="00A8247E">
        <w:trPr>
          <w:trHeight w:val="5813"/>
          <w:jc w:val="center"/>
        </w:trPr>
        <w:tc>
          <w:tcPr>
            <w:tcW w:w="1215" w:type="dxa"/>
            <w:vAlign w:val="center"/>
          </w:tcPr>
          <w:p w14:paraId="2CEC4A9E" w14:textId="77777777" w:rsidR="00AD50FF" w:rsidRDefault="00797F7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lastRenderedPageBreak/>
              <w:t>预期成果</w:t>
            </w:r>
          </w:p>
        </w:tc>
        <w:tc>
          <w:tcPr>
            <w:tcW w:w="7554" w:type="dxa"/>
          </w:tcPr>
          <w:p w14:paraId="7FF76530" w14:textId="2C098259" w:rsidR="00AD50FF" w:rsidRDefault="00797F7D">
            <w:pPr>
              <w:spacing w:line="4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</w:t>
            </w:r>
            <w:r w:rsidR="00A8247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根据申报通知中的建设内容</w:t>
            </w:r>
            <w:r w:rsidR="00424C56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及要求</w:t>
            </w:r>
            <w:r w:rsidR="00A8247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进行填写，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成果包括但不限于</w:t>
            </w:r>
            <w:r w:rsidR="0080309E" w:rsidRPr="0080309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教学大纲、</w:t>
            </w:r>
            <w:r w:rsidR="009B7D08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教材、</w:t>
            </w:r>
            <w:r w:rsidR="0080309E" w:rsidRPr="0080309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课件、实验手册、</w:t>
            </w:r>
            <w:r w:rsidR="009B7D08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实验设备、</w:t>
            </w:r>
            <w:r w:rsidR="0080309E" w:rsidRPr="0080309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案例</w:t>
            </w:r>
            <w:r w:rsidR="00A8247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</w:t>
            </w:r>
            <w:r w:rsidR="008F2F43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教改论文、</w:t>
            </w:r>
            <w:r w:rsidR="00A8247E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教学竞赛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等）</w:t>
            </w:r>
          </w:p>
        </w:tc>
      </w:tr>
      <w:tr w:rsidR="00AD50FF" w14:paraId="40E72890" w14:textId="77777777" w:rsidTr="00A8247E">
        <w:trPr>
          <w:trHeight w:val="6602"/>
          <w:jc w:val="center"/>
        </w:trPr>
        <w:tc>
          <w:tcPr>
            <w:tcW w:w="1215" w:type="dxa"/>
            <w:vAlign w:val="center"/>
          </w:tcPr>
          <w:p w14:paraId="45951188" w14:textId="77777777" w:rsidR="00AD50FF" w:rsidRDefault="00797F7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进度计划</w:t>
            </w:r>
          </w:p>
        </w:tc>
        <w:tc>
          <w:tcPr>
            <w:tcW w:w="7554" w:type="dxa"/>
          </w:tcPr>
          <w:p w14:paraId="02CE56DE" w14:textId="41E580BB" w:rsidR="00AD50FF" w:rsidRDefault="00797F7D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（须在202</w:t>
            </w:r>
            <w:r w:rsidR="00F838FD">
              <w:rPr>
                <w:rFonts w:ascii="仿宋_GB2312" w:eastAsia="仿宋_GB2312" w:hAnsi="仿宋_GB2312" w:cs="仿宋_GB2312"/>
                <w:kern w:val="0"/>
                <w:szCs w:val="21"/>
              </w:rPr>
              <w:t>7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年7月前完成）</w:t>
            </w:r>
          </w:p>
        </w:tc>
      </w:tr>
    </w:tbl>
    <w:p w14:paraId="7F0BF2B4" w14:textId="77777777" w:rsidR="00AD50FF" w:rsidRDefault="00797F7D">
      <w:pPr>
        <w:spacing w:beforeLines="50" w:before="158" w:afterLines="50" w:after="158" w:line="340" w:lineRule="atLeas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四、</w:t>
      </w:r>
      <w:r>
        <w:rPr>
          <w:rFonts w:eastAsia="黑体"/>
          <w:sz w:val="28"/>
          <w:szCs w:val="28"/>
        </w:rPr>
        <w:t>负责人承诺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9"/>
      </w:tblGrid>
      <w:tr w:rsidR="00AD50FF" w14:paraId="5AA61D64" w14:textId="77777777">
        <w:trPr>
          <w:trHeight w:val="2643"/>
          <w:jc w:val="center"/>
        </w:trPr>
        <w:tc>
          <w:tcPr>
            <w:tcW w:w="8709" w:type="dxa"/>
          </w:tcPr>
          <w:p w14:paraId="086AE4CC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D80DE6" w14:textId="77777777" w:rsidR="00AD50FF" w:rsidRDefault="00797F7D">
            <w:pPr>
              <w:pStyle w:val="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本人已认真填写并检查以上材料，保证内容真实有效，符合国家法律法规要求。</w:t>
            </w:r>
          </w:p>
          <w:p w14:paraId="0699F558" w14:textId="77777777" w:rsidR="00AD50FF" w:rsidRDefault="00797F7D">
            <w:pPr>
              <w:pStyle w:val="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课程内容资源不涉及未经授权的他人版权和著作权，无意识形态问题、版权争议问题、不规范使用地图等情况，建成后课程应用案例适用于在智慧教学平台及学校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微信公众号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等媒体进行宣传。若填报失实或违反有关规定，负责人承担相应责任。</w:t>
            </w:r>
          </w:p>
          <w:p w14:paraId="5B65DAB4" w14:textId="77777777" w:rsidR="00AD50FF" w:rsidRDefault="00797F7D">
            <w:pPr>
              <w:pStyle w:val="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遵守学术规范，恪守诚信，扎实开展课程建设工作，按照建设任务书按时完成并取得预期成果。</w:t>
            </w:r>
          </w:p>
          <w:p w14:paraId="6D840BE5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DC94E98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ED9078B" w14:textId="77777777" w:rsidR="00AD50FF" w:rsidRDefault="00797F7D">
            <w:pPr>
              <w:pStyle w:val="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负责人（签字）：</w:t>
            </w:r>
          </w:p>
          <w:p w14:paraId="57032FBE" w14:textId="77777777" w:rsidR="00AD50FF" w:rsidRDefault="00797F7D">
            <w:pPr>
              <w:pStyle w:val="1"/>
              <w:adjustRightInd w:val="0"/>
              <w:snapToGrid w:val="0"/>
              <w:spacing w:line="340" w:lineRule="atLeast"/>
              <w:ind w:firstLineChars="1800" w:firstLine="43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 月   日</w:t>
            </w:r>
          </w:p>
          <w:p w14:paraId="304B7A78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Chars="1800" w:firstLine="43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1C27054" w14:textId="77777777" w:rsidR="00AD50FF" w:rsidRDefault="00797F7D">
      <w:pPr>
        <w:spacing w:beforeLines="50" w:before="158" w:afterLines="50" w:after="158" w:line="340" w:lineRule="atLeast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五、学院（部）意见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9"/>
      </w:tblGrid>
      <w:tr w:rsidR="00AD50FF" w14:paraId="57F33F9D" w14:textId="77777777">
        <w:trPr>
          <w:trHeight w:val="3890"/>
          <w:jc w:val="center"/>
        </w:trPr>
        <w:tc>
          <w:tcPr>
            <w:tcW w:w="8709" w:type="dxa"/>
          </w:tcPr>
          <w:p w14:paraId="0B5C08AE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4C5BD98" w14:textId="77777777" w:rsidR="00AD50FF" w:rsidRDefault="00797F7D">
            <w:pPr>
              <w:pStyle w:val="1"/>
              <w:adjustRightInd w:val="0"/>
              <w:snapToGrid w:val="0"/>
              <w:spacing w:line="360" w:lineRule="auto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本表所填内容属实，符合申报条件，本学院（部）能够提供完成任务的时间和条件保障，同意承担管理任务和审核责任，确保课程建设顺利实施，同意申报。</w:t>
            </w:r>
          </w:p>
          <w:p w14:paraId="11076DE0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50EF54D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9E57D64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40826D1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C5F054" w14:textId="77777777" w:rsidR="00AD50FF" w:rsidRDefault="00AD50FF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FA1762B" w14:textId="77777777" w:rsidR="00AD50FF" w:rsidRDefault="00797F7D">
            <w:pPr>
              <w:pStyle w:val="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教学院长（签字）：</w:t>
            </w:r>
          </w:p>
          <w:p w14:paraId="003F3D8C" w14:textId="77777777" w:rsidR="00AD50FF" w:rsidRDefault="00797F7D">
            <w:pPr>
              <w:pStyle w:val="1"/>
              <w:wordWrap w:val="0"/>
              <w:adjustRightInd w:val="0"/>
              <w:snapToGrid w:val="0"/>
              <w:spacing w:line="340" w:lineRule="atLeast"/>
              <w:ind w:firstLineChars="1450" w:firstLine="3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学院盖章</w:t>
            </w:r>
          </w:p>
          <w:p w14:paraId="1528C2E2" w14:textId="77777777" w:rsidR="00AD50FF" w:rsidRDefault="00797F7D">
            <w:pPr>
              <w:pStyle w:val="1"/>
              <w:adjustRightInd w:val="0"/>
              <w:snapToGrid w:val="0"/>
              <w:spacing w:line="340" w:lineRule="atLeast"/>
              <w:ind w:firstLineChars="2650" w:firstLine="636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 月   日</w:t>
            </w:r>
          </w:p>
          <w:p w14:paraId="57C91338" w14:textId="77777777" w:rsidR="00AD50FF" w:rsidRDefault="00797F7D">
            <w:pPr>
              <w:pStyle w:val="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</w:p>
        </w:tc>
      </w:tr>
    </w:tbl>
    <w:p w14:paraId="29DC4826" w14:textId="77777777" w:rsidR="00AD50FF" w:rsidRDefault="00AD50FF"/>
    <w:sectPr w:rsidR="00AD50FF">
      <w:footerReference w:type="default" r:id="rId8"/>
      <w:pgSz w:w="11906" w:h="16838"/>
      <w:pgMar w:top="1928" w:right="1531" w:bottom="1928" w:left="1531" w:header="851" w:footer="1417" w:gutter="0"/>
      <w:pgNumType w:fmt="numberInDash"/>
      <w:cols w:space="72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A494C" w14:textId="77777777" w:rsidR="00B23D75" w:rsidRDefault="00B23D75">
      <w:r>
        <w:separator/>
      </w:r>
    </w:p>
  </w:endnote>
  <w:endnote w:type="continuationSeparator" w:id="0">
    <w:p w14:paraId="796F3599" w14:textId="77777777" w:rsidR="00B23D75" w:rsidRDefault="00B2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027A" w14:textId="77777777" w:rsidR="00AD50FF" w:rsidRDefault="00797F7D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63B9D4" wp14:editId="22DCA3E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5889D01" w14:textId="77777777" w:rsidR="00AD50FF" w:rsidRDefault="00797F7D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3B9D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" filled="f" stroked="f">
              <v:textbox style="mso-fit-shape-to-text:t" inset="0,0,0,0">
                <w:txbxContent>
                  <w:p w14:paraId="05889D01" w14:textId="77777777" w:rsidR="00AD50FF" w:rsidRDefault="00797F7D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3FDFD34" w14:textId="77777777" w:rsidR="00AD50FF" w:rsidRDefault="00AD5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0799B" w14:textId="77777777" w:rsidR="00B23D75" w:rsidRDefault="00B23D75">
      <w:r>
        <w:separator/>
      </w:r>
    </w:p>
  </w:footnote>
  <w:footnote w:type="continuationSeparator" w:id="0">
    <w:p w14:paraId="2FF2875F" w14:textId="77777777" w:rsidR="00B23D75" w:rsidRDefault="00B23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C20"/>
    <w:multiLevelType w:val="multilevel"/>
    <w:tmpl w:val="12225C20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2" w:hanging="440"/>
      </w:pPr>
    </w:lvl>
    <w:lvl w:ilvl="2">
      <w:start w:val="1"/>
      <w:numFmt w:val="lowerRoman"/>
      <w:lvlText w:val="%3."/>
      <w:lvlJc w:val="right"/>
      <w:pPr>
        <w:ind w:left="1802" w:hanging="440"/>
      </w:pPr>
    </w:lvl>
    <w:lvl w:ilvl="3">
      <w:start w:val="1"/>
      <w:numFmt w:val="decimal"/>
      <w:lvlText w:val="%4."/>
      <w:lvlJc w:val="left"/>
      <w:pPr>
        <w:ind w:left="2242" w:hanging="440"/>
      </w:pPr>
    </w:lvl>
    <w:lvl w:ilvl="4">
      <w:start w:val="1"/>
      <w:numFmt w:val="lowerLetter"/>
      <w:lvlText w:val="%5)"/>
      <w:lvlJc w:val="left"/>
      <w:pPr>
        <w:ind w:left="2682" w:hanging="440"/>
      </w:pPr>
    </w:lvl>
    <w:lvl w:ilvl="5">
      <w:start w:val="1"/>
      <w:numFmt w:val="lowerRoman"/>
      <w:lvlText w:val="%6."/>
      <w:lvlJc w:val="right"/>
      <w:pPr>
        <w:ind w:left="3122" w:hanging="440"/>
      </w:pPr>
    </w:lvl>
    <w:lvl w:ilvl="6">
      <w:start w:val="1"/>
      <w:numFmt w:val="decimal"/>
      <w:lvlText w:val="%7."/>
      <w:lvlJc w:val="left"/>
      <w:pPr>
        <w:ind w:left="3562" w:hanging="440"/>
      </w:pPr>
    </w:lvl>
    <w:lvl w:ilvl="7">
      <w:start w:val="1"/>
      <w:numFmt w:val="lowerLetter"/>
      <w:lvlText w:val="%8)"/>
      <w:lvlJc w:val="left"/>
      <w:pPr>
        <w:ind w:left="4002" w:hanging="440"/>
      </w:pPr>
    </w:lvl>
    <w:lvl w:ilvl="8">
      <w:start w:val="1"/>
      <w:numFmt w:val="lowerRoman"/>
      <w:lvlText w:val="%9."/>
      <w:lvlJc w:val="right"/>
      <w:pPr>
        <w:ind w:left="444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JiYzRjZDg4ODIxMmZkMzVjYzYxNzIzMDEwYjJjY2IifQ=="/>
  </w:docVars>
  <w:rsids>
    <w:rsidRoot w:val="003D38F0"/>
    <w:rsid w:val="00013719"/>
    <w:rsid w:val="00054356"/>
    <w:rsid w:val="000767F0"/>
    <w:rsid w:val="0008146A"/>
    <w:rsid w:val="000A3856"/>
    <w:rsid w:val="000B3AB1"/>
    <w:rsid w:val="00134632"/>
    <w:rsid w:val="00195D9E"/>
    <w:rsid w:val="001F64A6"/>
    <w:rsid w:val="002206C6"/>
    <w:rsid w:val="00230CAB"/>
    <w:rsid w:val="00235192"/>
    <w:rsid w:val="00250CEF"/>
    <w:rsid w:val="002B6DFD"/>
    <w:rsid w:val="002F2DC3"/>
    <w:rsid w:val="00313AE2"/>
    <w:rsid w:val="003B55BA"/>
    <w:rsid w:val="003D18FC"/>
    <w:rsid w:val="003D38F0"/>
    <w:rsid w:val="00401FCC"/>
    <w:rsid w:val="00424C56"/>
    <w:rsid w:val="00546FA5"/>
    <w:rsid w:val="005842B2"/>
    <w:rsid w:val="005F03E9"/>
    <w:rsid w:val="005F0B0A"/>
    <w:rsid w:val="00611601"/>
    <w:rsid w:val="00616147"/>
    <w:rsid w:val="00630061"/>
    <w:rsid w:val="00663838"/>
    <w:rsid w:val="00676AFA"/>
    <w:rsid w:val="006C0EC2"/>
    <w:rsid w:val="007459A2"/>
    <w:rsid w:val="00786353"/>
    <w:rsid w:val="00796800"/>
    <w:rsid w:val="00797F7D"/>
    <w:rsid w:val="007B1AD0"/>
    <w:rsid w:val="0080309E"/>
    <w:rsid w:val="008B5B01"/>
    <w:rsid w:val="008C3E31"/>
    <w:rsid w:val="008E0762"/>
    <w:rsid w:val="008E413C"/>
    <w:rsid w:val="008F2F43"/>
    <w:rsid w:val="00910C53"/>
    <w:rsid w:val="00945FA7"/>
    <w:rsid w:val="00951F82"/>
    <w:rsid w:val="00964578"/>
    <w:rsid w:val="009A1DCA"/>
    <w:rsid w:val="009B6F70"/>
    <w:rsid w:val="009B7D08"/>
    <w:rsid w:val="00A641E0"/>
    <w:rsid w:val="00A73CA6"/>
    <w:rsid w:val="00A8247E"/>
    <w:rsid w:val="00A9689D"/>
    <w:rsid w:val="00AD50FF"/>
    <w:rsid w:val="00B01EBD"/>
    <w:rsid w:val="00B07A7F"/>
    <w:rsid w:val="00B225C1"/>
    <w:rsid w:val="00B23D75"/>
    <w:rsid w:val="00BC5946"/>
    <w:rsid w:val="00C41AE8"/>
    <w:rsid w:val="00C571DE"/>
    <w:rsid w:val="00C87CBA"/>
    <w:rsid w:val="00CF1C50"/>
    <w:rsid w:val="00D53EDB"/>
    <w:rsid w:val="00D70B68"/>
    <w:rsid w:val="00DA75BD"/>
    <w:rsid w:val="00DD5613"/>
    <w:rsid w:val="00E31D60"/>
    <w:rsid w:val="00E42A78"/>
    <w:rsid w:val="00E921BF"/>
    <w:rsid w:val="00EF2664"/>
    <w:rsid w:val="00F064DC"/>
    <w:rsid w:val="00F13CA5"/>
    <w:rsid w:val="00F30E5C"/>
    <w:rsid w:val="00F428A7"/>
    <w:rsid w:val="00F748C6"/>
    <w:rsid w:val="00F838FD"/>
    <w:rsid w:val="00F963B0"/>
    <w:rsid w:val="00FC0327"/>
    <w:rsid w:val="00FD6279"/>
    <w:rsid w:val="16122082"/>
    <w:rsid w:val="17C31FCE"/>
    <w:rsid w:val="1AF9690D"/>
    <w:rsid w:val="2103696D"/>
    <w:rsid w:val="2C944E51"/>
    <w:rsid w:val="35306120"/>
    <w:rsid w:val="390C5294"/>
    <w:rsid w:val="3F295451"/>
    <w:rsid w:val="4A3D0A8F"/>
    <w:rsid w:val="54B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93A6A0"/>
  <w15:docId w15:val="{1A2CCFCC-D652-4534-98A3-01222834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仿宋_GB2312" w:eastAsia="等线" w:hAnsi="仿宋_GB2312" w:cs="仿宋_GB2312"/>
      <w:color w:val="000000"/>
      <w:sz w:val="24"/>
      <w:szCs w:val="24"/>
    </w:r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8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24</cp:revision>
  <cp:lastPrinted>2024-06-03T02:27:00Z</cp:lastPrinted>
  <dcterms:created xsi:type="dcterms:W3CDTF">2024-06-07T08:22:00Z</dcterms:created>
  <dcterms:modified xsi:type="dcterms:W3CDTF">2024-06-13T01:04:00Z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E0E6B6107A7742EB924F7F993B0B0FAA</vt:lpwstr>
  </property>
</Properties>
</file>