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9E9" w:rsidRPr="009679E9" w:rsidRDefault="009679E9" w:rsidP="009679E9">
      <w:pPr>
        <w:pStyle w:val="a3"/>
        <w:adjustRightInd w:val="0"/>
        <w:snapToGrid w:val="0"/>
        <w:spacing w:before="0" w:beforeAutospacing="0" w:after="0" w:afterAutospacing="0" w:line="360" w:lineRule="auto"/>
        <w:rPr>
          <w:color w:val="333333"/>
          <w:sz w:val="22"/>
        </w:rPr>
      </w:pPr>
      <w:bookmarkStart w:id="0" w:name="OLE_LINK1"/>
      <w:r w:rsidRPr="009679E9">
        <w:rPr>
          <w:rFonts w:hint="eastAsia"/>
          <w:color w:val="333333"/>
          <w:sz w:val="28"/>
          <w:szCs w:val="30"/>
        </w:rPr>
        <w:t>各有关部门、学院、研究机构：</w:t>
      </w:r>
    </w:p>
    <w:p w:rsidR="009679E9" w:rsidRPr="009679E9" w:rsidRDefault="009679E9" w:rsidP="009679E9">
      <w:pPr>
        <w:pStyle w:val="a3"/>
        <w:adjustRightInd w:val="0"/>
        <w:snapToGrid w:val="0"/>
        <w:spacing w:before="0" w:beforeAutospacing="0" w:after="0" w:afterAutospacing="0" w:line="360" w:lineRule="auto"/>
        <w:rPr>
          <w:rFonts w:hint="eastAsia"/>
          <w:color w:val="333333"/>
          <w:sz w:val="22"/>
        </w:rPr>
      </w:pPr>
      <w:r w:rsidRPr="009679E9">
        <w:rPr>
          <w:rFonts w:hint="eastAsia"/>
          <w:color w:val="333333"/>
          <w:sz w:val="28"/>
          <w:szCs w:val="30"/>
        </w:rPr>
        <w:t>  现将本公告转发给你们，请根据文件精神，做好申报工作，学校受理截止4月</w:t>
      </w:r>
      <w:r>
        <w:rPr>
          <w:rFonts w:hint="eastAsia"/>
          <w:color w:val="333333"/>
          <w:sz w:val="28"/>
          <w:szCs w:val="30"/>
        </w:rPr>
        <w:t>27</w:t>
      </w:r>
      <w:r w:rsidRPr="009679E9">
        <w:rPr>
          <w:rFonts w:hint="eastAsia"/>
          <w:color w:val="333333"/>
          <w:sz w:val="28"/>
          <w:szCs w:val="30"/>
        </w:rPr>
        <w:t>日</w:t>
      </w:r>
      <w:r>
        <w:rPr>
          <w:rFonts w:hint="eastAsia"/>
          <w:color w:val="333333"/>
          <w:sz w:val="28"/>
          <w:szCs w:val="30"/>
        </w:rPr>
        <w:t>(</w:t>
      </w:r>
      <w:r w:rsidRPr="009679E9">
        <w:rPr>
          <w:rFonts w:hint="eastAsia"/>
          <w:color w:val="333333"/>
          <w:sz w:val="28"/>
          <w:szCs w:val="30"/>
        </w:rPr>
        <w:t>周一</w:t>
      </w:r>
      <w:r>
        <w:rPr>
          <w:rFonts w:hint="eastAsia"/>
          <w:color w:val="333333"/>
          <w:sz w:val="28"/>
          <w:szCs w:val="30"/>
        </w:rPr>
        <w:t>)</w:t>
      </w:r>
      <w:r w:rsidRPr="009679E9">
        <w:rPr>
          <w:rFonts w:hint="eastAsia"/>
          <w:color w:val="333333"/>
          <w:sz w:val="28"/>
          <w:szCs w:val="30"/>
        </w:rPr>
        <w:t>。</w:t>
      </w:r>
    </w:p>
    <w:p w:rsidR="009679E9" w:rsidRPr="009679E9" w:rsidRDefault="009679E9" w:rsidP="009679E9">
      <w:pPr>
        <w:pStyle w:val="a3"/>
        <w:adjustRightInd w:val="0"/>
        <w:snapToGrid w:val="0"/>
        <w:spacing w:before="0" w:beforeAutospacing="0" w:after="0" w:afterAutospacing="0" w:line="360" w:lineRule="auto"/>
        <w:rPr>
          <w:rFonts w:hint="eastAsia"/>
          <w:color w:val="333333"/>
          <w:sz w:val="22"/>
        </w:rPr>
      </w:pPr>
      <w:r w:rsidRPr="009679E9">
        <w:rPr>
          <w:rFonts w:hint="eastAsia"/>
          <w:color w:val="333333"/>
          <w:sz w:val="28"/>
          <w:szCs w:val="30"/>
        </w:rPr>
        <w:t>  联系人：许梦倩 </w:t>
      </w:r>
      <w:r>
        <w:rPr>
          <w:rFonts w:hint="eastAsia"/>
          <w:color w:val="333333"/>
          <w:sz w:val="28"/>
          <w:szCs w:val="30"/>
        </w:rPr>
        <w:t>86873867</w:t>
      </w:r>
      <w:r w:rsidRPr="009679E9">
        <w:rPr>
          <w:rFonts w:hint="eastAsia"/>
          <w:color w:val="333333"/>
          <w:sz w:val="28"/>
          <w:szCs w:val="30"/>
        </w:rPr>
        <w:t>   </w:t>
      </w:r>
    </w:p>
    <w:p w:rsidR="009679E9" w:rsidRPr="009679E9" w:rsidRDefault="009679E9" w:rsidP="009679E9">
      <w:pPr>
        <w:pStyle w:val="a3"/>
        <w:adjustRightInd w:val="0"/>
        <w:snapToGrid w:val="0"/>
        <w:spacing w:before="0" w:beforeAutospacing="0" w:after="0" w:afterAutospacing="0" w:line="360" w:lineRule="auto"/>
        <w:rPr>
          <w:rFonts w:hint="eastAsia"/>
          <w:color w:val="333333"/>
          <w:sz w:val="22"/>
        </w:rPr>
      </w:pPr>
      <w:r w:rsidRPr="009679E9">
        <w:rPr>
          <w:rFonts w:hint="eastAsia"/>
          <w:color w:val="333333"/>
          <w:sz w:val="28"/>
          <w:szCs w:val="30"/>
        </w:rPr>
        <w:t>  电子邮箱：hdskl@hdu.edu.cn</w:t>
      </w:r>
    </w:p>
    <w:p w:rsidR="009679E9" w:rsidRPr="009679E9" w:rsidRDefault="009679E9" w:rsidP="009679E9">
      <w:pPr>
        <w:pStyle w:val="a3"/>
        <w:adjustRightInd w:val="0"/>
        <w:snapToGrid w:val="0"/>
        <w:spacing w:before="0" w:beforeAutospacing="0" w:after="0" w:afterAutospacing="0" w:line="360" w:lineRule="auto"/>
        <w:rPr>
          <w:rFonts w:hint="eastAsia"/>
          <w:color w:val="333333"/>
          <w:sz w:val="22"/>
        </w:rPr>
      </w:pPr>
      <w:r w:rsidRPr="009679E9">
        <w:rPr>
          <w:rFonts w:hint="eastAsia"/>
          <w:color w:val="333333"/>
          <w:sz w:val="28"/>
          <w:szCs w:val="30"/>
        </w:rPr>
        <w:t> </w:t>
      </w:r>
    </w:p>
    <w:p w:rsidR="009679E9" w:rsidRPr="009679E9" w:rsidRDefault="009679E9" w:rsidP="009679E9">
      <w:pPr>
        <w:pStyle w:val="a3"/>
        <w:adjustRightInd w:val="0"/>
        <w:snapToGrid w:val="0"/>
        <w:spacing w:before="0" w:beforeAutospacing="0" w:after="0" w:afterAutospacing="0" w:line="360" w:lineRule="auto"/>
        <w:jc w:val="right"/>
        <w:rPr>
          <w:rFonts w:hint="eastAsia"/>
          <w:color w:val="333333"/>
          <w:sz w:val="22"/>
        </w:rPr>
      </w:pPr>
      <w:r w:rsidRPr="009679E9">
        <w:rPr>
          <w:rFonts w:hint="eastAsia"/>
          <w:color w:val="333333"/>
          <w:sz w:val="28"/>
          <w:szCs w:val="30"/>
        </w:rPr>
        <w:t>                人文社科处</w:t>
      </w:r>
    </w:p>
    <w:p w:rsidR="009679E9" w:rsidRPr="009679E9" w:rsidRDefault="009679E9" w:rsidP="009679E9">
      <w:pPr>
        <w:pStyle w:val="a3"/>
        <w:adjustRightInd w:val="0"/>
        <w:snapToGrid w:val="0"/>
        <w:spacing w:before="0" w:beforeAutospacing="0" w:after="0" w:afterAutospacing="0" w:line="360" w:lineRule="auto"/>
        <w:ind w:firstLine="600"/>
        <w:jc w:val="right"/>
        <w:rPr>
          <w:rFonts w:hint="eastAsia"/>
          <w:color w:val="333333"/>
          <w:sz w:val="22"/>
        </w:rPr>
      </w:pPr>
      <w:r w:rsidRPr="009679E9">
        <w:rPr>
          <w:rFonts w:hint="eastAsia"/>
          <w:color w:val="333333"/>
          <w:sz w:val="28"/>
          <w:szCs w:val="30"/>
        </w:rPr>
        <w:t>2020年3月30日</w:t>
      </w:r>
    </w:p>
    <w:p w:rsidR="009679E9" w:rsidRDefault="009679E9" w:rsidP="009679E9">
      <w:pPr>
        <w:widowControl/>
        <w:shd w:val="clear" w:color="auto" w:fill="FFFFFF"/>
        <w:spacing w:before="225" w:after="225" w:line="240" w:lineRule="auto"/>
        <w:ind w:firstLineChars="0" w:firstLine="600"/>
        <w:jc w:val="center"/>
        <w:textAlignment w:val="baseline"/>
        <w:outlineLvl w:val="0"/>
        <w:rPr>
          <w:rFonts w:ascii="微软雅黑" w:eastAsia="微软雅黑" w:hAnsi="微软雅黑" w:cs="宋体" w:hint="eastAsia"/>
          <w:color w:val="333333"/>
          <w:kern w:val="36"/>
          <w:sz w:val="30"/>
          <w:szCs w:val="30"/>
        </w:rPr>
      </w:pPr>
    </w:p>
    <w:p w:rsidR="009679E9" w:rsidRDefault="009679E9" w:rsidP="009679E9">
      <w:pPr>
        <w:widowControl/>
        <w:shd w:val="clear" w:color="auto" w:fill="FFFFFF"/>
        <w:spacing w:before="225" w:after="225" w:line="240" w:lineRule="auto"/>
        <w:ind w:firstLineChars="0" w:firstLine="600"/>
        <w:jc w:val="center"/>
        <w:textAlignment w:val="baseline"/>
        <w:outlineLvl w:val="0"/>
        <w:rPr>
          <w:rFonts w:ascii="微软雅黑" w:eastAsia="微软雅黑" w:hAnsi="微软雅黑" w:cs="宋体" w:hint="eastAsia"/>
          <w:color w:val="333333"/>
          <w:kern w:val="36"/>
          <w:sz w:val="30"/>
          <w:szCs w:val="30"/>
        </w:rPr>
      </w:pPr>
    </w:p>
    <w:p w:rsidR="009679E9" w:rsidRDefault="009679E9" w:rsidP="009679E9">
      <w:pPr>
        <w:widowControl/>
        <w:shd w:val="clear" w:color="auto" w:fill="FFFFFF"/>
        <w:spacing w:before="225" w:after="225" w:line="240" w:lineRule="auto"/>
        <w:ind w:firstLineChars="0" w:firstLine="600"/>
        <w:jc w:val="center"/>
        <w:textAlignment w:val="baseline"/>
        <w:outlineLvl w:val="0"/>
        <w:rPr>
          <w:rFonts w:ascii="微软雅黑" w:eastAsia="微软雅黑" w:hAnsi="微软雅黑" w:cs="宋体" w:hint="eastAsia"/>
          <w:color w:val="333333"/>
          <w:kern w:val="36"/>
          <w:sz w:val="30"/>
          <w:szCs w:val="30"/>
        </w:rPr>
      </w:pPr>
    </w:p>
    <w:p w:rsidR="009679E9" w:rsidRPr="009679E9" w:rsidRDefault="009679E9" w:rsidP="009679E9">
      <w:pPr>
        <w:widowControl/>
        <w:shd w:val="clear" w:color="auto" w:fill="FFFFFF"/>
        <w:spacing w:before="225" w:after="225" w:line="240" w:lineRule="auto"/>
        <w:ind w:firstLineChars="0" w:firstLine="600"/>
        <w:jc w:val="center"/>
        <w:textAlignment w:val="baseline"/>
        <w:outlineLvl w:val="0"/>
        <w:rPr>
          <w:rFonts w:ascii="微软雅黑" w:eastAsia="微软雅黑" w:hAnsi="微软雅黑" w:cs="宋体"/>
          <w:color w:val="333333"/>
          <w:kern w:val="36"/>
          <w:sz w:val="30"/>
          <w:szCs w:val="30"/>
        </w:rPr>
      </w:pPr>
      <w:r w:rsidRPr="009679E9">
        <w:rPr>
          <w:rFonts w:ascii="微软雅黑" w:eastAsia="微软雅黑" w:hAnsi="微软雅黑" w:cs="宋体" w:hint="eastAsia"/>
          <w:color w:val="333333"/>
          <w:kern w:val="36"/>
          <w:sz w:val="30"/>
          <w:szCs w:val="30"/>
        </w:rPr>
        <w:t>关于做好2021年度浙江省社会科学界联合会社科普及课题申报工作的通知</w:t>
      </w:r>
    </w:p>
    <w:p w:rsidR="009679E9" w:rsidRPr="009679E9" w:rsidRDefault="009679E9" w:rsidP="009679E9">
      <w:pPr>
        <w:widowControl/>
        <w:shd w:val="clear" w:color="auto" w:fill="FFFFFF"/>
        <w:spacing w:before="120" w:after="150" w:line="240" w:lineRule="auto"/>
        <w:ind w:firstLineChars="0" w:firstLine="0"/>
        <w:jc w:val="center"/>
        <w:textAlignment w:val="baseline"/>
        <w:outlineLvl w:val="1"/>
        <w:rPr>
          <w:rFonts w:ascii="微软雅黑" w:eastAsia="微软雅黑" w:hAnsi="微软雅黑" w:cs="宋体" w:hint="eastAsia"/>
          <w:color w:val="333333"/>
          <w:kern w:val="0"/>
          <w:sz w:val="24"/>
          <w:szCs w:val="24"/>
        </w:rPr>
      </w:pPr>
      <w:r w:rsidRPr="009679E9">
        <w:rPr>
          <w:rFonts w:ascii="微软雅黑" w:eastAsia="微软雅黑" w:hAnsi="微软雅黑" w:cs="宋体" w:hint="eastAsia"/>
          <w:color w:val="333333"/>
          <w:kern w:val="0"/>
          <w:sz w:val="24"/>
          <w:szCs w:val="24"/>
        </w:rPr>
        <w:t>浙社科联发﹝2020﹞18号</w:t>
      </w:r>
    </w:p>
    <w:p w:rsidR="009679E9" w:rsidRPr="009679E9" w:rsidRDefault="009679E9" w:rsidP="009679E9">
      <w:pPr>
        <w:widowControl/>
        <w:shd w:val="clear" w:color="auto" w:fill="FFFFFF"/>
        <w:spacing w:line="240" w:lineRule="auto"/>
        <w:ind w:firstLineChars="0" w:firstLine="0"/>
        <w:jc w:val="center"/>
        <w:textAlignment w:val="baseline"/>
        <w:rPr>
          <w:rFonts w:ascii="微软雅黑" w:eastAsia="微软雅黑" w:hAnsi="微软雅黑" w:cs="宋体" w:hint="eastAsia"/>
          <w:color w:val="333333"/>
          <w:kern w:val="0"/>
          <w:sz w:val="18"/>
          <w:szCs w:val="18"/>
        </w:rPr>
      </w:pPr>
      <w:r w:rsidRPr="009679E9">
        <w:rPr>
          <w:rFonts w:ascii="微软雅黑" w:eastAsia="微软雅黑" w:hAnsi="微软雅黑" w:cs="宋体" w:hint="eastAsia"/>
          <w:color w:val="666666"/>
          <w:kern w:val="0"/>
          <w:sz w:val="18"/>
          <w:szCs w:val="18"/>
        </w:rPr>
        <w:t>发布时间： 2020-03-30 11:31:18</w:t>
      </w:r>
    </w:p>
    <w:p w:rsidR="009679E9" w:rsidRPr="009679E9" w:rsidRDefault="009679E9" w:rsidP="009679E9">
      <w:pPr>
        <w:widowControl/>
        <w:shd w:val="clear" w:color="auto" w:fill="FFFFFF"/>
        <w:spacing w:line="420" w:lineRule="atLeast"/>
        <w:ind w:firstLineChars="0" w:firstLine="0"/>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各有关单位：</w:t>
      </w:r>
    </w:p>
    <w:p w:rsidR="009679E9" w:rsidRPr="009679E9" w:rsidRDefault="009679E9" w:rsidP="009679E9">
      <w:pPr>
        <w:widowControl/>
        <w:shd w:val="clear" w:color="auto" w:fill="FFFFFF"/>
        <w:spacing w:line="420" w:lineRule="atLeast"/>
        <w:ind w:firstLineChars="0" w:firstLine="64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现将2021年度浙江省社会科学界联合会社科普及课题申报工作有关事项，通知如下：</w:t>
      </w:r>
    </w:p>
    <w:p w:rsidR="009679E9" w:rsidRPr="009679E9" w:rsidRDefault="009679E9" w:rsidP="009679E9">
      <w:pPr>
        <w:widowControl/>
        <w:shd w:val="clear" w:color="auto" w:fill="FFFFFF"/>
        <w:spacing w:line="420" w:lineRule="atLeast"/>
        <w:ind w:firstLineChars="0" w:firstLine="645"/>
        <w:jc w:val="left"/>
        <w:textAlignment w:val="baseline"/>
        <w:rPr>
          <w:rFonts w:ascii="微软雅黑" w:eastAsia="微软雅黑" w:hAnsi="微软雅黑" w:cs="宋体" w:hint="eastAsia"/>
          <w:color w:val="333333"/>
          <w:kern w:val="0"/>
          <w:szCs w:val="21"/>
        </w:rPr>
      </w:pPr>
      <w:r w:rsidRPr="009679E9">
        <w:rPr>
          <w:rFonts w:ascii="黑体" w:eastAsia="黑体" w:hAnsi="黑体" w:cs="宋体" w:hint="eastAsia"/>
          <w:color w:val="333333"/>
          <w:kern w:val="0"/>
          <w:sz w:val="29"/>
          <w:szCs w:val="29"/>
        </w:rPr>
        <w:t>一、申报形式和成果范围</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b/>
          <w:bCs/>
          <w:color w:val="333333"/>
          <w:kern w:val="0"/>
          <w:sz w:val="29"/>
        </w:rPr>
        <w:t>2021年度社科普及课题一律以完成成果来申报。</w:t>
      </w:r>
      <w:r w:rsidRPr="009679E9">
        <w:rPr>
          <w:rFonts w:ascii="宋体" w:eastAsia="宋体" w:hAnsi="宋体" w:cs="宋体" w:hint="eastAsia"/>
          <w:color w:val="333333"/>
          <w:kern w:val="0"/>
          <w:sz w:val="29"/>
          <w:szCs w:val="29"/>
        </w:rPr>
        <w:t>重点关注习近平新时代中国特色社会主义思想大众化、中国革命史、中国共产党党史、全面建成小康社会、浙江诗路文化带建设、地方历史文化、</w:t>
      </w:r>
      <w:r w:rsidRPr="009679E9">
        <w:rPr>
          <w:rFonts w:ascii="宋体" w:eastAsia="宋体" w:hAnsi="宋体" w:cs="宋体" w:hint="eastAsia"/>
          <w:color w:val="333333"/>
          <w:kern w:val="0"/>
          <w:sz w:val="29"/>
          <w:szCs w:val="29"/>
        </w:rPr>
        <w:lastRenderedPageBreak/>
        <w:t>公共服务体系和公共产品供给、“一带一路”与浙江发展等方面的内容。</w:t>
      </w:r>
    </w:p>
    <w:p w:rsidR="009679E9" w:rsidRPr="009679E9" w:rsidRDefault="009679E9" w:rsidP="009679E9">
      <w:pPr>
        <w:widowControl/>
        <w:shd w:val="clear" w:color="auto" w:fill="FFFFFF"/>
        <w:spacing w:line="420" w:lineRule="atLeast"/>
        <w:ind w:firstLineChars="0" w:firstLine="645"/>
        <w:jc w:val="left"/>
        <w:textAlignment w:val="baseline"/>
        <w:rPr>
          <w:rFonts w:ascii="微软雅黑" w:eastAsia="微软雅黑" w:hAnsi="微软雅黑" w:cs="宋体" w:hint="eastAsia"/>
          <w:color w:val="333333"/>
          <w:kern w:val="0"/>
          <w:szCs w:val="21"/>
        </w:rPr>
      </w:pPr>
      <w:r w:rsidRPr="009679E9">
        <w:rPr>
          <w:rFonts w:ascii="黑体" w:eastAsia="黑体" w:hAnsi="黑体" w:cs="宋体" w:hint="eastAsia"/>
          <w:color w:val="333333"/>
          <w:kern w:val="0"/>
          <w:sz w:val="29"/>
          <w:szCs w:val="29"/>
        </w:rPr>
        <w:t>二、申报类别及经费资助</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本次课题申报类别为科普读物和网络作品两类：</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1.科普读物</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已完成且未公开出版发行的社科普及读物，以及截止到本次课题申报时间前已在规定时间内按时完成且未公开出版发行的科普课题成果（科普读物），字数在8万字以上，均可申报科普读物类课题。</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科普读物类课题等级为重点课题和一般课题，其中重点课题列为省社科规划一般课题，由省社科联统一版式、标识等全额资助出版。一般课题给予部分经费支持。科普读物资助经费为每项2 - 5万元。</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2.网络作品</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社科网络作品包括原创文章、短视频、动漫等。每个申报成果要求作者围绕主题，提供不少于5个作品。文字作品每个字数3000字左右，图文并茂；音影、动漫作品应不少于150秒，并配字幕。系列音影、动漫作品可只提供一个样本，但要有总体设计说明和分集脚本。</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网络作品课题等级为一般课题和立项不资助课题两类。一般课题资助经费为每项1万元。</w:t>
      </w:r>
    </w:p>
    <w:p w:rsidR="009679E9" w:rsidRPr="009679E9" w:rsidRDefault="009679E9" w:rsidP="009679E9">
      <w:pPr>
        <w:widowControl/>
        <w:shd w:val="clear" w:color="auto" w:fill="FFFFFF"/>
        <w:spacing w:line="420" w:lineRule="atLeast"/>
        <w:ind w:firstLineChars="0" w:firstLine="645"/>
        <w:jc w:val="left"/>
        <w:textAlignment w:val="baseline"/>
        <w:rPr>
          <w:rFonts w:ascii="微软雅黑" w:eastAsia="微软雅黑" w:hAnsi="微软雅黑" w:cs="宋体" w:hint="eastAsia"/>
          <w:color w:val="333333"/>
          <w:kern w:val="0"/>
          <w:szCs w:val="21"/>
        </w:rPr>
      </w:pPr>
      <w:r w:rsidRPr="009679E9">
        <w:rPr>
          <w:rFonts w:ascii="黑体" w:eastAsia="黑体" w:hAnsi="黑体" w:cs="宋体" w:hint="eastAsia"/>
          <w:color w:val="333333"/>
          <w:kern w:val="0"/>
          <w:sz w:val="29"/>
          <w:szCs w:val="29"/>
        </w:rPr>
        <w:t>三、申报要求</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lastRenderedPageBreak/>
        <w:t>1.课题负责人只能申报一个课题。已承担浙江省社科联系统其他项目（国家社科基金项目、省社科规划课题、省社科联研究课题、科普课题）且未完成者（符合科普读物类课题要求者除外），以及其他按有关规定不能申报者，不得申报2021年度社科普及课题。</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2.课题著作权属多人时，由主要撰写人或主编提出申请，并须有全体参与编写人员的签名，没有知识产权争议。</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3.申报者要如实填写申报材料。凡弄虚作假者，一经发现并查实后，对其获批的项目予以撤项处理，取消其个人3年申报资格，并责令相关部门予以批评。</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4.科普读物课题完成周期不超过一年半（含出版时间），结题成果要求公开出版发行；网络作品周期不超过一年（含网上推广时间），结题成果要达到规定的阅读量、转发量、有效评论量。课题周期为从立项批准之日起到社科联科普处收到结题材料日为止。</w:t>
      </w:r>
    </w:p>
    <w:p w:rsidR="009679E9" w:rsidRPr="009679E9" w:rsidRDefault="009679E9" w:rsidP="009679E9">
      <w:pPr>
        <w:widowControl/>
        <w:shd w:val="clear" w:color="auto" w:fill="FFFFFF"/>
        <w:spacing w:line="420" w:lineRule="atLeast"/>
        <w:ind w:firstLineChars="0" w:firstLine="645"/>
        <w:jc w:val="left"/>
        <w:textAlignment w:val="baseline"/>
        <w:rPr>
          <w:rFonts w:ascii="微软雅黑" w:eastAsia="微软雅黑" w:hAnsi="微软雅黑" w:cs="宋体" w:hint="eastAsia"/>
          <w:color w:val="333333"/>
          <w:kern w:val="0"/>
          <w:szCs w:val="21"/>
        </w:rPr>
      </w:pPr>
      <w:r w:rsidRPr="009679E9">
        <w:rPr>
          <w:rFonts w:ascii="黑体" w:eastAsia="黑体" w:hAnsi="黑体" w:cs="宋体" w:hint="eastAsia"/>
          <w:color w:val="333333"/>
          <w:kern w:val="0"/>
          <w:sz w:val="29"/>
          <w:szCs w:val="29"/>
        </w:rPr>
        <w:t>四、申报方式</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课题申报采用网上申报的方式。</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请登录“浙江社科网”（www.zjskw.gov.cn）右侧“功能区”栏目下的“科普课题申报管理系统”，点击进入“浙江省社会科学界联合会科普课题申报管理系统”，登录账号和密码，点击“项目申报”，填写课题申报表。具体操作请参照“科普课题申报系统使用说明”（见附件）。</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申报者务必注意：1.上传附件中不得出现任何单位及个人信息，否则取消评审资格。2.书稿等文字申报材料以PDF文件格式上传；</w:t>
      </w:r>
      <w:r w:rsidRPr="009679E9">
        <w:rPr>
          <w:rFonts w:ascii="宋体" w:eastAsia="宋体" w:hAnsi="宋体" w:cs="宋体" w:hint="eastAsia"/>
          <w:color w:val="333333"/>
          <w:kern w:val="0"/>
          <w:sz w:val="29"/>
          <w:szCs w:val="29"/>
        </w:rPr>
        <w:lastRenderedPageBreak/>
        <w:t>音影、视频、动漫等申报材料应附有单独的选题依据及内容介绍，并逐个上传文档，不要以文件压缩包形式上传。</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申报截止时间为2020年5月5日，逾期申报通道将自动关闭。</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联系地址：杭州市拱墅区环城北路318号省行政中心2号院6楼省社科联科普处620室</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联系人：卿周子、黄点点（0571-87057499）</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申报系统技术支持：王佳林（18969068428）</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E-mail：sklkpc@163.com</w:t>
      </w:r>
    </w:p>
    <w:p w:rsidR="009679E9" w:rsidRPr="009679E9" w:rsidRDefault="009679E9" w:rsidP="009679E9">
      <w:pPr>
        <w:widowControl/>
        <w:shd w:val="clear" w:color="auto" w:fill="FFFFFF"/>
        <w:spacing w:line="420" w:lineRule="atLeast"/>
        <w:ind w:firstLineChars="0" w:firstLine="0"/>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 </w:t>
      </w:r>
    </w:p>
    <w:p w:rsidR="009679E9" w:rsidRPr="009679E9" w:rsidRDefault="009679E9" w:rsidP="009679E9">
      <w:pPr>
        <w:widowControl/>
        <w:shd w:val="clear" w:color="auto" w:fill="FFFFFF"/>
        <w:spacing w:line="420" w:lineRule="atLeast"/>
        <w:ind w:firstLineChars="0" w:firstLine="0"/>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附件：科普课题申报系统使用说明</w:t>
      </w:r>
    </w:p>
    <w:p w:rsidR="009679E9" w:rsidRPr="009679E9" w:rsidRDefault="009679E9" w:rsidP="009679E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 </w:t>
      </w:r>
    </w:p>
    <w:p w:rsidR="009679E9" w:rsidRPr="009679E9" w:rsidRDefault="009679E9" w:rsidP="009679E9">
      <w:pPr>
        <w:widowControl/>
        <w:shd w:val="clear" w:color="auto" w:fill="FFFFFF"/>
        <w:spacing w:line="420" w:lineRule="atLeast"/>
        <w:ind w:left="1890" w:firstLineChars="0" w:firstLine="555"/>
        <w:jc w:val="center"/>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浙江省社会科学界联合会</w:t>
      </w:r>
    </w:p>
    <w:p w:rsidR="009679E9" w:rsidRPr="009679E9" w:rsidRDefault="009679E9" w:rsidP="009679E9">
      <w:pPr>
        <w:widowControl/>
        <w:shd w:val="clear" w:color="auto" w:fill="FFFFFF"/>
        <w:spacing w:line="420" w:lineRule="atLeast"/>
        <w:ind w:left="1890" w:firstLineChars="0" w:firstLine="555"/>
        <w:jc w:val="center"/>
        <w:textAlignment w:val="baseline"/>
        <w:rPr>
          <w:rFonts w:ascii="微软雅黑" w:eastAsia="微软雅黑" w:hAnsi="微软雅黑" w:cs="宋体" w:hint="eastAsia"/>
          <w:color w:val="333333"/>
          <w:kern w:val="0"/>
          <w:szCs w:val="21"/>
        </w:rPr>
      </w:pPr>
      <w:r w:rsidRPr="009679E9">
        <w:rPr>
          <w:rFonts w:ascii="宋体" w:eastAsia="宋体" w:hAnsi="宋体" w:cs="宋体" w:hint="eastAsia"/>
          <w:color w:val="333333"/>
          <w:kern w:val="0"/>
          <w:sz w:val="29"/>
          <w:szCs w:val="29"/>
        </w:rPr>
        <w:t>2020年3月27日</w:t>
      </w:r>
    </w:p>
    <w:p w:rsidR="009679E9" w:rsidRPr="009679E9" w:rsidRDefault="009679E9" w:rsidP="009679E9">
      <w:pPr>
        <w:widowControl/>
        <w:shd w:val="clear" w:color="auto" w:fill="FFFFFF"/>
        <w:spacing w:line="240" w:lineRule="atLeast"/>
        <w:ind w:firstLineChars="0" w:firstLine="420"/>
        <w:jc w:val="left"/>
        <w:textAlignment w:val="baseline"/>
        <w:rPr>
          <w:rFonts w:ascii="微软雅黑" w:eastAsia="微软雅黑" w:hAnsi="微软雅黑" w:cs="宋体" w:hint="eastAsia"/>
          <w:color w:val="333333"/>
          <w:kern w:val="0"/>
          <w:szCs w:val="21"/>
        </w:rPr>
      </w:pPr>
      <w:r>
        <w:rPr>
          <w:rFonts w:ascii="微软雅黑" w:eastAsia="微软雅黑" w:hAnsi="微软雅黑" w:cs="宋体"/>
          <w:noProof/>
          <w:color w:val="333333"/>
          <w:kern w:val="0"/>
          <w:szCs w:val="21"/>
        </w:rPr>
        <w:drawing>
          <wp:inline distT="0" distB="0" distL="0" distR="0">
            <wp:extent cx="155575" cy="155575"/>
            <wp:effectExtent l="19050" t="0" r="0" b="0"/>
            <wp:docPr id="1" name="图片 1" descr="http://www.zjskw.gov.cn/thirdpart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jskw.gov.cn/thirdparty/ueditor/dialogs/attachment/fileTypeImages/icon_doc.gif"/>
                    <pic:cNvPicPr>
                      <a:picLocks noChangeAspect="1" noChangeArrowheads="1"/>
                    </pic:cNvPicPr>
                  </pic:nvPicPr>
                  <pic:blipFill>
                    <a:blip r:embed="rId4"/>
                    <a:srcRect/>
                    <a:stretch>
                      <a:fillRect/>
                    </a:stretch>
                  </pic:blipFill>
                  <pic:spPr bwMode="auto">
                    <a:xfrm>
                      <a:off x="0" y="0"/>
                      <a:ext cx="155575" cy="155575"/>
                    </a:xfrm>
                    <a:prstGeom prst="rect">
                      <a:avLst/>
                    </a:prstGeom>
                    <a:noFill/>
                    <a:ln w="9525">
                      <a:noFill/>
                      <a:miter lim="800000"/>
                      <a:headEnd/>
                      <a:tailEnd/>
                    </a:ln>
                  </pic:spPr>
                </pic:pic>
              </a:graphicData>
            </a:graphic>
          </wp:inline>
        </w:drawing>
      </w:r>
      <w:hyperlink r:id="rId5" w:history="1">
        <w:r w:rsidRPr="009679E9">
          <w:rPr>
            <w:rFonts w:ascii="微软雅黑" w:eastAsia="微软雅黑" w:hAnsi="微软雅黑" w:cs="宋体" w:hint="eastAsia"/>
            <w:color w:val="333333"/>
            <w:kern w:val="0"/>
          </w:rPr>
          <w:t>科普课题申报系统使用说明.docx</w:t>
        </w:r>
      </w:hyperlink>
    </w:p>
    <w:bookmarkEnd w:id="0"/>
    <w:p w:rsidR="00AC02E4" w:rsidRPr="009679E9" w:rsidRDefault="00AC02E4" w:rsidP="00A21D27">
      <w:pPr>
        <w:ind w:firstLine="420"/>
      </w:pPr>
    </w:p>
    <w:sectPr w:rsidR="00AC02E4" w:rsidRPr="009679E9" w:rsidSect="00AC02E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679E9"/>
    <w:rsid w:val="005D7874"/>
    <w:rsid w:val="009679E9"/>
    <w:rsid w:val="00A21D27"/>
    <w:rsid w:val="00AC02E4"/>
    <w:rsid w:val="00ED02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2E4"/>
    <w:pPr>
      <w:widowControl w:val="0"/>
      <w:jc w:val="both"/>
    </w:pPr>
  </w:style>
  <w:style w:type="paragraph" w:styleId="1">
    <w:name w:val="heading 1"/>
    <w:basedOn w:val="a"/>
    <w:link w:val="1Char"/>
    <w:uiPriority w:val="9"/>
    <w:qFormat/>
    <w:rsid w:val="009679E9"/>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9679E9"/>
    <w:pPr>
      <w:widowControl/>
      <w:spacing w:before="100" w:beforeAutospacing="1" w:after="100" w:afterAutospacing="1" w:line="240" w:lineRule="auto"/>
      <w:ind w:firstLineChars="0" w:firstLine="0"/>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679E9"/>
    <w:rPr>
      <w:rFonts w:ascii="宋体" w:eastAsia="宋体" w:hAnsi="宋体" w:cs="宋体"/>
      <w:b/>
      <w:bCs/>
      <w:kern w:val="36"/>
      <w:sz w:val="48"/>
      <w:szCs w:val="48"/>
    </w:rPr>
  </w:style>
  <w:style w:type="character" w:customStyle="1" w:styleId="2Char">
    <w:name w:val="标题 2 Char"/>
    <w:basedOn w:val="a0"/>
    <w:link w:val="2"/>
    <w:uiPriority w:val="9"/>
    <w:rsid w:val="009679E9"/>
    <w:rPr>
      <w:rFonts w:ascii="宋体" w:eastAsia="宋体" w:hAnsi="宋体" w:cs="宋体"/>
      <w:b/>
      <w:bCs/>
      <w:kern w:val="0"/>
      <w:sz w:val="36"/>
      <w:szCs w:val="36"/>
    </w:rPr>
  </w:style>
  <w:style w:type="paragraph" w:styleId="a3">
    <w:name w:val="Normal (Web)"/>
    <w:basedOn w:val="a"/>
    <w:uiPriority w:val="99"/>
    <w:semiHidden/>
    <w:unhideWhenUsed/>
    <w:rsid w:val="009679E9"/>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styleId="a4">
    <w:name w:val="Strong"/>
    <w:basedOn w:val="a0"/>
    <w:uiPriority w:val="22"/>
    <w:qFormat/>
    <w:rsid w:val="009679E9"/>
    <w:rPr>
      <w:b/>
      <w:bCs/>
    </w:rPr>
  </w:style>
  <w:style w:type="character" w:styleId="a5">
    <w:name w:val="Hyperlink"/>
    <w:basedOn w:val="a0"/>
    <w:uiPriority w:val="99"/>
    <w:semiHidden/>
    <w:unhideWhenUsed/>
    <w:rsid w:val="009679E9"/>
    <w:rPr>
      <w:color w:val="0000FF"/>
      <w:u w:val="single"/>
    </w:rPr>
  </w:style>
  <w:style w:type="paragraph" w:styleId="a6">
    <w:name w:val="Balloon Text"/>
    <w:basedOn w:val="a"/>
    <w:link w:val="Char"/>
    <w:uiPriority w:val="99"/>
    <w:semiHidden/>
    <w:unhideWhenUsed/>
    <w:rsid w:val="009679E9"/>
    <w:pPr>
      <w:spacing w:line="240" w:lineRule="auto"/>
    </w:pPr>
    <w:rPr>
      <w:sz w:val="18"/>
      <w:szCs w:val="18"/>
    </w:rPr>
  </w:style>
  <w:style w:type="character" w:customStyle="1" w:styleId="Char">
    <w:name w:val="批注框文本 Char"/>
    <w:basedOn w:val="a0"/>
    <w:link w:val="a6"/>
    <w:uiPriority w:val="99"/>
    <w:semiHidden/>
    <w:rsid w:val="009679E9"/>
    <w:rPr>
      <w:sz w:val="18"/>
      <w:szCs w:val="18"/>
    </w:rPr>
  </w:style>
  <w:style w:type="character" w:customStyle="1" w:styleId="apple-converted-space">
    <w:name w:val="apple-converted-space"/>
    <w:basedOn w:val="a0"/>
    <w:rsid w:val="009679E9"/>
  </w:style>
</w:styles>
</file>

<file path=word/webSettings.xml><?xml version="1.0" encoding="utf-8"?>
<w:webSettings xmlns:r="http://schemas.openxmlformats.org/officeDocument/2006/relationships" xmlns:w="http://schemas.openxmlformats.org/wordprocessingml/2006/main">
  <w:divs>
    <w:div w:id="1296062579">
      <w:bodyDiv w:val="1"/>
      <w:marLeft w:val="0"/>
      <w:marRight w:val="0"/>
      <w:marTop w:val="0"/>
      <w:marBottom w:val="0"/>
      <w:divBdr>
        <w:top w:val="none" w:sz="0" w:space="0" w:color="auto"/>
        <w:left w:val="none" w:sz="0" w:space="0" w:color="auto"/>
        <w:bottom w:val="none" w:sz="0" w:space="0" w:color="auto"/>
        <w:right w:val="none" w:sz="0" w:space="0" w:color="auto"/>
      </w:divBdr>
      <w:divsChild>
        <w:div w:id="1576086830">
          <w:marLeft w:val="0"/>
          <w:marRight w:val="0"/>
          <w:marTop w:val="0"/>
          <w:marBottom w:val="0"/>
          <w:divBdr>
            <w:top w:val="none" w:sz="0" w:space="0" w:color="auto"/>
            <w:left w:val="none" w:sz="0" w:space="0" w:color="auto"/>
            <w:bottom w:val="none" w:sz="0" w:space="0" w:color="auto"/>
            <w:right w:val="none" w:sz="0" w:space="0" w:color="auto"/>
          </w:divBdr>
        </w:div>
      </w:divsChild>
    </w:div>
    <w:div w:id="14830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zjskw.gov.cn/u/cms/www/202003/30113006z3hc.docx"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253</Words>
  <Characters>1446</Characters>
  <Application>Microsoft Office Word</Application>
  <DocSecurity>0</DocSecurity>
  <Lines>12</Lines>
  <Paragraphs>3</Paragraphs>
  <ScaleCrop>false</ScaleCrop>
  <Company/>
  <LinksUpToDate>false</LinksUpToDate>
  <CharactersWithSpaces>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Deer</cp:lastModifiedBy>
  <cp:revision>2</cp:revision>
  <dcterms:created xsi:type="dcterms:W3CDTF">2020-03-30T10:54:00Z</dcterms:created>
  <dcterms:modified xsi:type="dcterms:W3CDTF">2020-03-30T10:57:00Z</dcterms:modified>
</cp:coreProperties>
</file>