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03A" w:rsidRPr="0097587D" w:rsidRDefault="00D43C37" w:rsidP="0044699D">
      <w:pPr>
        <w:spacing w:line="400" w:lineRule="exact"/>
        <w:jc w:val="center"/>
        <w:rPr>
          <w:rFonts w:ascii="宋体" w:eastAsia="宋体" w:hAnsi="宋体" w:cs="Times New Roman"/>
          <w:b/>
          <w:sz w:val="32"/>
          <w:szCs w:val="32"/>
        </w:rPr>
      </w:pPr>
      <w:r w:rsidRPr="0097587D">
        <w:rPr>
          <w:rFonts w:ascii="宋体" w:eastAsia="宋体" w:hAnsi="宋体" w:cs="Times New Roman" w:hint="eastAsia"/>
          <w:b/>
          <w:sz w:val="32"/>
          <w:szCs w:val="32"/>
        </w:rPr>
        <w:t>金融学（CFA）</w:t>
      </w:r>
      <w:r w:rsidR="00833343" w:rsidRPr="0097587D">
        <w:rPr>
          <w:rFonts w:ascii="宋体" w:eastAsia="宋体" w:hAnsi="宋体" w:cs="Times New Roman"/>
          <w:b/>
          <w:sz w:val="32"/>
          <w:szCs w:val="32"/>
        </w:rPr>
        <w:t>专业</w:t>
      </w:r>
      <w:r w:rsidR="00E2403A" w:rsidRPr="0097587D">
        <w:rPr>
          <w:rFonts w:ascii="宋体" w:eastAsia="宋体" w:hAnsi="宋体" w:cs="Times New Roman"/>
          <w:b/>
          <w:sz w:val="32"/>
          <w:szCs w:val="32"/>
        </w:rPr>
        <w:t>毕业要求指标点分解</w:t>
      </w:r>
    </w:p>
    <w:p w:rsidR="00E2403A" w:rsidRPr="0044699D" w:rsidRDefault="00E2403A" w:rsidP="0044699D">
      <w:pPr>
        <w:spacing w:line="400" w:lineRule="exact"/>
        <w:rPr>
          <w:rFonts w:ascii="宋体" w:eastAsia="宋体" w:hAnsi="宋体" w:cs="Times New Roman"/>
          <w:b/>
          <w:sz w:val="24"/>
          <w:szCs w:val="24"/>
        </w:rPr>
      </w:pPr>
    </w:p>
    <w:tbl>
      <w:tblPr>
        <w:tblStyle w:val="a3"/>
        <w:tblW w:w="5089" w:type="pct"/>
        <w:tblLook w:val="04A0"/>
      </w:tblPr>
      <w:tblGrid>
        <w:gridCol w:w="4140"/>
        <w:gridCol w:w="10286"/>
      </w:tblGrid>
      <w:tr w:rsidR="00A36C5E" w:rsidRPr="0044699D" w:rsidTr="0097587D">
        <w:trPr>
          <w:trHeight w:val="597"/>
        </w:trPr>
        <w:tc>
          <w:tcPr>
            <w:tcW w:w="1435" w:type="pct"/>
            <w:vAlign w:val="center"/>
          </w:tcPr>
          <w:p w:rsidR="00A36C5E" w:rsidRPr="0097587D" w:rsidRDefault="00A36C5E" w:rsidP="0044699D">
            <w:pPr>
              <w:spacing w:line="40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97587D">
              <w:rPr>
                <w:rFonts w:ascii="宋体" w:eastAsia="宋体" w:hAnsi="宋体" w:cs="Times New Roman"/>
                <w:b/>
                <w:sz w:val="28"/>
                <w:szCs w:val="28"/>
              </w:rPr>
              <w:t>毕业要求</w:t>
            </w:r>
          </w:p>
        </w:tc>
        <w:tc>
          <w:tcPr>
            <w:tcW w:w="3565" w:type="pct"/>
          </w:tcPr>
          <w:p w:rsidR="00A36C5E" w:rsidRPr="0097587D" w:rsidRDefault="00A36C5E" w:rsidP="0044699D">
            <w:pPr>
              <w:spacing w:line="40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97587D">
              <w:rPr>
                <w:rFonts w:ascii="宋体" w:eastAsia="宋体" w:hAnsi="宋体" w:cs="Times New Roman"/>
                <w:b/>
                <w:sz w:val="28"/>
                <w:szCs w:val="28"/>
              </w:rPr>
              <w:t>毕业要求指标点分解</w:t>
            </w:r>
          </w:p>
        </w:tc>
      </w:tr>
      <w:tr w:rsidR="00A33CC0" w:rsidRPr="0044699D" w:rsidTr="00A33CC0">
        <w:trPr>
          <w:trHeight w:val="755"/>
        </w:trPr>
        <w:tc>
          <w:tcPr>
            <w:tcW w:w="1435" w:type="pct"/>
            <w:vMerge w:val="restart"/>
            <w:vAlign w:val="center"/>
          </w:tcPr>
          <w:p w:rsidR="00A33CC0" w:rsidRPr="0097587D" w:rsidRDefault="00A33CC0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毕业要求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1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：</w:t>
            </w:r>
          </w:p>
          <w:p w:rsidR="00A33CC0" w:rsidRPr="003D6F21" w:rsidRDefault="00A33CC0" w:rsidP="00A33CC0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3D6F21">
              <w:rPr>
                <w:rFonts w:ascii="Times New Roman" w:eastAsia="华文仿宋" w:hAnsi="Times New Roman" w:cs="Times New Roman" w:hint="eastAsia"/>
                <w:b/>
                <w:szCs w:val="21"/>
              </w:rPr>
              <w:t>树立正确的“三观”和培养强烈的社会责任感。</w:t>
            </w:r>
          </w:p>
        </w:tc>
        <w:tc>
          <w:tcPr>
            <w:tcW w:w="3565" w:type="pct"/>
            <w:tcBorders>
              <w:bottom w:val="single" w:sz="4" w:space="0" w:color="auto"/>
            </w:tcBorders>
            <w:vAlign w:val="center"/>
          </w:tcPr>
          <w:p w:rsidR="00A33CC0" w:rsidRPr="00A33CC0" w:rsidRDefault="00A33CC0" w:rsidP="0044699D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1-1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Pr="003D6F21">
              <w:rPr>
                <w:rFonts w:ascii="Times New Roman" w:eastAsia="华文仿宋" w:hAnsi="Times New Roman" w:cs="Times New Roman"/>
                <w:szCs w:val="21"/>
              </w:rPr>
              <w:t>掌握马克思主义、毛泽东思想、邓小平理论、三个代表和科学发展观的基本原理，树立正确的世界观、人生观和价值观</w:t>
            </w:r>
            <w:r w:rsidRPr="003D6F21"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A33CC0" w:rsidRPr="0044699D" w:rsidTr="00125DAF">
        <w:trPr>
          <w:trHeight w:val="603"/>
        </w:trPr>
        <w:tc>
          <w:tcPr>
            <w:tcW w:w="1435" w:type="pct"/>
            <w:vMerge/>
            <w:vAlign w:val="center"/>
          </w:tcPr>
          <w:p w:rsidR="00A33CC0" w:rsidRPr="0097587D" w:rsidRDefault="00A33CC0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3CC0" w:rsidRPr="0097587D" w:rsidRDefault="00A33CC0" w:rsidP="00A33CC0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1-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2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Pr="003D6F21">
              <w:rPr>
                <w:rFonts w:ascii="Times New Roman" w:eastAsia="华文仿宋" w:hAnsi="Times New Roman" w:cs="Times New Roman"/>
                <w:szCs w:val="21"/>
              </w:rPr>
              <w:t>了解我国基本国情，能理论联系实际，实事求是；</w:t>
            </w:r>
          </w:p>
        </w:tc>
      </w:tr>
      <w:tr w:rsidR="00A33CC0" w:rsidRPr="0044699D" w:rsidTr="00125DAF">
        <w:trPr>
          <w:trHeight w:val="566"/>
        </w:trPr>
        <w:tc>
          <w:tcPr>
            <w:tcW w:w="1435" w:type="pct"/>
            <w:vMerge/>
            <w:vAlign w:val="center"/>
          </w:tcPr>
          <w:p w:rsidR="00A33CC0" w:rsidRPr="0097587D" w:rsidRDefault="00A33CC0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tcBorders>
              <w:top w:val="single" w:sz="4" w:space="0" w:color="auto"/>
            </w:tcBorders>
            <w:vAlign w:val="center"/>
          </w:tcPr>
          <w:p w:rsidR="00A33CC0" w:rsidRPr="0097587D" w:rsidRDefault="00A33CC0" w:rsidP="00A33CC0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1-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3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Pr="003D6F21">
              <w:rPr>
                <w:rFonts w:ascii="Times New Roman" w:eastAsia="华文仿宋" w:hAnsi="Times New Roman" w:cs="Times New Roman"/>
                <w:szCs w:val="21"/>
              </w:rPr>
              <w:t>培养学生强烈的社会责任感，具有为国家富强、民族振兴而奋斗的理想、事业心和责任感</w:t>
            </w:r>
            <w:r w:rsidRPr="003D6F21">
              <w:rPr>
                <w:rFonts w:ascii="Times New Roman" w:eastAsia="华文仿宋" w:hAnsi="Times New Roman" w:cs="Times New Roman" w:hint="eastAsia"/>
                <w:szCs w:val="21"/>
              </w:rPr>
              <w:t>。</w:t>
            </w:r>
          </w:p>
        </w:tc>
      </w:tr>
      <w:tr w:rsidR="00A36C5E" w:rsidRPr="0044699D" w:rsidTr="005D7AB3">
        <w:trPr>
          <w:trHeight w:val="592"/>
        </w:trPr>
        <w:tc>
          <w:tcPr>
            <w:tcW w:w="1435" w:type="pct"/>
            <w:vMerge w:val="restart"/>
            <w:vAlign w:val="center"/>
          </w:tcPr>
          <w:p w:rsidR="00A36C5E" w:rsidRPr="0097587D" w:rsidRDefault="00A36C5E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毕业要求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2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：</w:t>
            </w:r>
          </w:p>
          <w:p w:rsidR="00A36C5E" w:rsidRPr="003D6F21" w:rsidRDefault="00A33CC0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3D6F21">
              <w:rPr>
                <w:rFonts w:ascii="Times New Roman" w:eastAsia="华文仿宋" w:hAnsi="Times New Roman" w:cs="Times New Roman"/>
                <w:b/>
                <w:szCs w:val="21"/>
              </w:rPr>
              <w:t>具有良好的职业道德和专业素养</w:t>
            </w:r>
          </w:p>
        </w:tc>
        <w:tc>
          <w:tcPr>
            <w:tcW w:w="3565" w:type="pct"/>
            <w:vAlign w:val="center"/>
          </w:tcPr>
          <w:p w:rsidR="00A36C5E" w:rsidRPr="0097587D" w:rsidRDefault="00A36C5E" w:rsidP="0044699D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2-1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A33CC0" w:rsidRPr="003D6F21">
              <w:rPr>
                <w:rFonts w:ascii="Times New Roman" w:eastAsia="华文仿宋" w:hAnsi="Times New Roman" w:cs="Times New Roman"/>
                <w:szCs w:val="21"/>
              </w:rPr>
              <w:t>培养学生良好的职业道德，拥有宽厚扎实的经济金融理论基础、具有先进的知识水平和合理的知识结构</w:t>
            </w:r>
            <w:r w:rsidR="00A33CC0" w:rsidRPr="003D6F21"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A36C5E" w:rsidRPr="0044699D" w:rsidTr="00125DAF">
        <w:trPr>
          <w:trHeight w:val="602"/>
        </w:trPr>
        <w:tc>
          <w:tcPr>
            <w:tcW w:w="1435" w:type="pct"/>
            <w:vMerge/>
            <w:vAlign w:val="center"/>
          </w:tcPr>
          <w:p w:rsidR="00A36C5E" w:rsidRPr="003D6F21" w:rsidRDefault="00A36C5E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A36C5E" w:rsidRPr="0097587D" w:rsidRDefault="00A36C5E" w:rsidP="0044699D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2-2</w:t>
            </w:r>
            <w:r w:rsidR="00AE43F1"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A33CC0" w:rsidRPr="003D6F21">
              <w:rPr>
                <w:rFonts w:ascii="Times New Roman" w:eastAsia="华文仿宋" w:hAnsi="Times New Roman" w:cs="Times New Roman"/>
                <w:szCs w:val="21"/>
              </w:rPr>
              <w:t>通晓相关学科基本知识，掌握本学科国际前沿理论，了解国内外经济金融政策</w:t>
            </w:r>
            <w:r w:rsidR="00C274C0" w:rsidRPr="0097587D">
              <w:rPr>
                <w:rFonts w:ascii="Times New Roman" w:eastAsia="华文仿宋" w:hAnsi="Times New Roman" w:cs="Times New Roman" w:hint="eastAsia"/>
                <w:szCs w:val="21"/>
              </w:rPr>
              <w:t>。</w:t>
            </w:r>
          </w:p>
        </w:tc>
      </w:tr>
      <w:tr w:rsidR="00A36C5E" w:rsidRPr="0044699D" w:rsidTr="003D6F21">
        <w:trPr>
          <w:trHeight w:val="562"/>
        </w:trPr>
        <w:tc>
          <w:tcPr>
            <w:tcW w:w="1435" w:type="pct"/>
            <w:vMerge w:val="restart"/>
            <w:vAlign w:val="center"/>
          </w:tcPr>
          <w:p w:rsidR="00A36C5E" w:rsidRPr="0097587D" w:rsidRDefault="00A36C5E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毕业要求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3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：</w:t>
            </w:r>
          </w:p>
          <w:p w:rsidR="00A36C5E" w:rsidRPr="003D6F21" w:rsidRDefault="00A33CC0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3D6F21">
              <w:rPr>
                <w:rFonts w:ascii="Times New Roman" w:eastAsia="华文仿宋" w:hAnsi="Times New Roman" w:cs="Times New Roman"/>
                <w:b/>
                <w:szCs w:val="21"/>
              </w:rPr>
              <w:t>具有创新精神</w:t>
            </w:r>
          </w:p>
        </w:tc>
        <w:tc>
          <w:tcPr>
            <w:tcW w:w="3565" w:type="pct"/>
            <w:vAlign w:val="center"/>
          </w:tcPr>
          <w:p w:rsidR="00FB11A8" w:rsidRPr="0097587D" w:rsidRDefault="00A36C5E" w:rsidP="003D6F21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3-1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3D6F21" w:rsidRPr="003D6F21">
              <w:rPr>
                <w:rFonts w:ascii="Times New Roman" w:eastAsia="华文仿宋" w:hAnsi="Times New Roman" w:cs="Times New Roman" w:hint="eastAsia"/>
                <w:szCs w:val="21"/>
              </w:rPr>
              <w:t>及时关注国内外经济金融领域的时事和新业态；</w:t>
            </w:r>
          </w:p>
        </w:tc>
      </w:tr>
      <w:tr w:rsidR="00A36C5E" w:rsidRPr="0044699D" w:rsidTr="003D6F21">
        <w:trPr>
          <w:trHeight w:val="543"/>
        </w:trPr>
        <w:tc>
          <w:tcPr>
            <w:tcW w:w="1435" w:type="pct"/>
            <w:vMerge/>
            <w:vAlign w:val="center"/>
          </w:tcPr>
          <w:p w:rsidR="00A36C5E" w:rsidRPr="003D6F21" w:rsidRDefault="00A36C5E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A36C5E" w:rsidRPr="0097587D" w:rsidRDefault="00A36C5E" w:rsidP="00FB11A8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3-2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3D6F21" w:rsidRPr="003D6F21">
              <w:rPr>
                <w:rFonts w:ascii="Times New Roman" w:eastAsia="华文仿宋" w:hAnsi="Times New Roman" w:cs="Times New Roman"/>
                <w:szCs w:val="21"/>
              </w:rPr>
              <w:t>具有辩证思维能力</w:t>
            </w:r>
            <w:r w:rsidR="003D6F21" w:rsidRPr="003D6F21"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A36C5E" w:rsidRPr="0044699D" w:rsidTr="003D6F21">
        <w:trPr>
          <w:trHeight w:val="564"/>
        </w:trPr>
        <w:tc>
          <w:tcPr>
            <w:tcW w:w="1435" w:type="pct"/>
            <w:vMerge/>
            <w:vAlign w:val="center"/>
          </w:tcPr>
          <w:p w:rsidR="00A36C5E" w:rsidRPr="003D6F21" w:rsidRDefault="00A36C5E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A36C5E" w:rsidRPr="0097587D" w:rsidRDefault="00A36C5E" w:rsidP="0044699D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3-3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3D6F21" w:rsidRPr="003D6F21">
              <w:rPr>
                <w:rFonts w:ascii="Times New Roman" w:eastAsia="华文仿宋" w:hAnsi="Times New Roman" w:cs="Times New Roman"/>
                <w:szCs w:val="21"/>
              </w:rPr>
              <w:t>开阔的视角以及追求创新的欲望</w:t>
            </w:r>
            <w:r w:rsidR="00EB5E1A" w:rsidRPr="0097587D">
              <w:rPr>
                <w:rFonts w:ascii="Times New Roman" w:eastAsia="华文仿宋" w:hAnsi="Times New Roman" w:cs="Times New Roman" w:hint="eastAsia"/>
                <w:szCs w:val="21"/>
              </w:rPr>
              <w:t>。</w:t>
            </w:r>
          </w:p>
        </w:tc>
      </w:tr>
      <w:tr w:rsidR="00A36C5E" w:rsidRPr="0044699D" w:rsidTr="00125DAF">
        <w:trPr>
          <w:trHeight w:val="510"/>
        </w:trPr>
        <w:tc>
          <w:tcPr>
            <w:tcW w:w="1435" w:type="pct"/>
            <w:vMerge w:val="restart"/>
            <w:vAlign w:val="center"/>
          </w:tcPr>
          <w:p w:rsidR="00A36C5E" w:rsidRPr="0097587D" w:rsidRDefault="00A36C5E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毕业要求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4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：</w:t>
            </w:r>
          </w:p>
          <w:p w:rsidR="00A36C5E" w:rsidRPr="003D6F21" w:rsidRDefault="003D6F21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3D6F21">
              <w:rPr>
                <w:rFonts w:ascii="Times New Roman" w:eastAsia="华文仿宋" w:hAnsi="Times New Roman" w:cs="Times New Roman"/>
                <w:b/>
                <w:szCs w:val="21"/>
              </w:rPr>
              <w:t>具有发现问题和解决问题的能力</w:t>
            </w:r>
          </w:p>
        </w:tc>
        <w:tc>
          <w:tcPr>
            <w:tcW w:w="3565" w:type="pct"/>
            <w:vAlign w:val="center"/>
          </w:tcPr>
          <w:p w:rsidR="00A36C5E" w:rsidRPr="0097587D" w:rsidRDefault="00A36C5E" w:rsidP="003D6F21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4-1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3D6F21" w:rsidRPr="0097587D">
              <w:rPr>
                <w:rFonts w:ascii="Times New Roman" w:eastAsia="华文仿宋" w:hAnsi="Times New Roman" w:cs="Times New Roman" w:hint="eastAsia"/>
                <w:szCs w:val="21"/>
              </w:rPr>
              <w:t>具有运用金融学专业基础知识以及相关学科知识解决问题的能力</w:t>
            </w:r>
            <w:r w:rsidR="003D6F21"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4D3E11" w:rsidRPr="0044699D" w:rsidTr="00125DAF">
        <w:trPr>
          <w:trHeight w:val="510"/>
        </w:trPr>
        <w:tc>
          <w:tcPr>
            <w:tcW w:w="1435" w:type="pct"/>
            <w:vMerge/>
            <w:vAlign w:val="center"/>
          </w:tcPr>
          <w:p w:rsidR="004D3E11" w:rsidRPr="003D6F21" w:rsidRDefault="004D3E11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4D3E11" w:rsidRPr="0097587D" w:rsidRDefault="004D3E11" w:rsidP="0044699D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4-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2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3D6F21" w:rsidRPr="0097587D">
              <w:rPr>
                <w:rFonts w:ascii="Times New Roman" w:eastAsia="华文仿宋" w:hAnsi="Times New Roman" w:cs="Times New Roman" w:hint="eastAsia"/>
                <w:szCs w:val="21"/>
              </w:rPr>
              <w:t>具有一定的金融实践和社会实践经历</w:t>
            </w:r>
            <w:r w:rsidR="003D6F21"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A36C5E" w:rsidRPr="0044699D" w:rsidTr="00125DAF">
        <w:trPr>
          <w:trHeight w:val="510"/>
        </w:trPr>
        <w:tc>
          <w:tcPr>
            <w:tcW w:w="1435" w:type="pct"/>
            <w:vMerge/>
            <w:vAlign w:val="center"/>
          </w:tcPr>
          <w:p w:rsidR="00A36C5E" w:rsidRPr="003D6F21" w:rsidRDefault="00A36C5E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A36C5E" w:rsidRPr="0097587D" w:rsidRDefault="00A36C5E" w:rsidP="0044699D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="004D3E11" w:rsidRPr="0097587D">
              <w:rPr>
                <w:rFonts w:ascii="Times New Roman" w:eastAsia="华文仿宋" w:hAnsi="Times New Roman" w:cs="Times New Roman"/>
                <w:szCs w:val="21"/>
              </w:rPr>
              <w:t>4-</w:t>
            </w:r>
            <w:r w:rsidR="004D3E11" w:rsidRPr="0097587D">
              <w:rPr>
                <w:rFonts w:ascii="Times New Roman" w:eastAsia="华文仿宋" w:hAnsi="Times New Roman" w:cs="Times New Roman" w:hint="eastAsia"/>
                <w:szCs w:val="21"/>
              </w:rPr>
              <w:t>3</w:t>
            </w:r>
            <w:r w:rsidR="00AE43F1"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3D6F21" w:rsidRPr="0097587D">
              <w:rPr>
                <w:rFonts w:ascii="Times New Roman" w:eastAsia="华文仿宋" w:hAnsi="Times New Roman" w:cs="Times New Roman" w:hint="eastAsia"/>
                <w:szCs w:val="21"/>
              </w:rPr>
              <w:t>了解金融学领域前沿知识、技术及发展趋势</w:t>
            </w:r>
            <w:r w:rsidR="003D6F21" w:rsidRPr="0097587D">
              <w:rPr>
                <w:rFonts w:ascii="Times New Roman" w:eastAsia="华文仿宋" w:hAnsi="Times New Roman" w:cs="Times New Roman"/>
                <w:szCs w:val="21"/>
              </w:rPr>
              <w:t>。</w:t>
            </w:r>
          </w:p>
        </w:tc>
      </w:tr>
      <w:tr w:rsidR="003D6F21" w:rsidRPr="0044699D" w:rsidTr="003D6F21">
        <w:trPr>
          <w:trHeight w:val="549"/>
        </w:trPr>
        <w:tc>
          <w:tcPr>
            <w:tcW w:w="1435" w:type="pct"/>
            <w:vMerge w:val="restart"/>
            <w:vAlign w:val="center"/>
          </w:tcPr>
          <w:p w:rsidR="003D6F21" w:rsidRPr="0097587D" w:rsidRDefault="003D6F21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毕业要求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5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：</w:t>
            </w:r>
          </w:p>
          <w:p w:rsidR="003D6F21" w:rsidRPr="003D6F21" w:rsidRDefault="003D6F21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D43464">
              <w:rPr>
                <w:rFonts w:ascii="Times New Roman" w:eastAsia="华文仿宋" w:hAnsi="Times New Roman" w:cs="Times New Roman"/>
                <w:b/>
                <w:szCs w:val="21"/>
              </w:rPr>
              <w:t>具备自主学习能力</w:t>
            </w:r>
          </w:p>
        </w:tc>
        <w:tc>
          <w:tcPr>
            <w:tcW w:w="3565" w:type="pct"/>
            <w:vAlign w:val="center"/>
          </w:tcPr>
          <w:p w:rsidR="003D6F21" w:rsidRPr="0097587D" w:rsidRDefault="003D6F21" w:rsidP="003D6F21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5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-1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具有自主学习的意识，能将外在的知识观念转化为其内在的精神财富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3D6F21" w:rsidRPr="0044699D" w:rsidTr="003D6F21">
        <w:trPr>
          <w:trHeight w:val="549"/>
        </w:trPr>
        <w:tc>
          <w:tcPr>
            <w:tcW w:w="1435" w:type="pct"/>
            <w:vMerge/>
            <w:vAlign w:val="center"/>
          </w:tcPr>
          <w:p w:rsidR="003D6F21" w:rsidRPr="00D43464" w:rsidRDefault="003D6F21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3D6F21" w:rsidRPr="0097587D" w:rsidRDefault="003D6F21" w:rsidP="00F26AAB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5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-2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：具备良好的专业和信息素养，能把专业知识和信息技术作为支持终身学习和合作学习的手段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3D6F21" w:rsidRPr="0044699D" w:rsidTr="003D6F21">
        <w:trPr>
          <w:trHeight w:val="549"/>
        </w:trPr>
        <w:tc>
          <w:tcPr>
            <w:tcW w:w="1435" w:type="pct"/>
            <w:vMerge/>
            <w:vAlign w:val="center"/>
          </w:tcPr>
          <w:p w:rsidR="003D6F21" w:rsidRPr="00D43464" w:rsidRDefault="003D6F21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3D6F21" w:rsidRPr="0097587D" w:rsidRDefault="003D6F21" w:rsidP="00F26AAB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5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-3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：有明确的职业发展规划，有强烈的责任意识，有通过自主学习和终身学习支撑自己发展的规划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。</w:t>
            </w:r>
          </w:p>
        </w:tc>
      </w:tr>
      <w:tr w:rsidR="00A36C5E" w:rsidRPr="0044699D" w:rsidTr="00B418AB">
        <w:trPr>
          <w:trHeight w:val="557"/>
        </w:trPr>
        <w:tc>
          <w:tcPr>
            <w:tcW w:w="1435" w:type="pct"/>
            <w:vMerge w:val="restart"/>
            <w:vAlign w:val="center"/>
          </w:tcPr>
          <w:p w:rsidR="00A36C5E" w:rsidRPr="0097587D" w:rsidRDefault="00A36C5E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毕业要求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6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：</w:t>
            </w:r>
          </w:p>
          <w:p w:rsidR="00A36C5E" w:rsidRPr="00D43464" w:rsidRDefault="003D6F21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D43464">
              <w:rPr>
                <w:rFonts w:ascii="Times New Roman" w:eastAsia="华文仿宋" w:hAnsi="Times New Roman" w:cs="Times New Roman"/>
                <w:b/>
                <w:szCs w:val="21"/>
              </w:rPr>
              <w:t>掌握金融专业技能和工程方法</w:t>
            </w:r>
          </w:p>
        </w:tc>
        <w:tc>
          <w:tcPr>
            <w:tcW w:w="3565" w:type="pct"/>
            <w:vAlign w:val="center"/>
          </w:tcPr>
          <w:p w:rsidR="00A36C5E" w:rsidRPr="0097587D" w:rsidRDefault="00A36C5E" w:rsidP="00EB5E1A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6-1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B418AB" w:rsidRPr="00D43464">
              <w:rPr>
                <w:rFonts w:ascii="Times New Roman" w:eastAsia="华文仿宋" w:hAnsi="Times New Roman" w:cs="Times New Roman"/>
                <w:szCs w:val="21"/>
              </w:rPr>
              <w:t>掌握金融学方面的理论和业务知识技能</w:t>
            </w:r>
            <w:r w:rsidR="00B418AB" w:rsidRPr="00D43464"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B418AB" w:rsidRPr="0044699D" w:rsidTr="00B418AB">
        <w:trPr>
          <w:trHeight w:val="552"/>
        </w:trPr>
        <w:tc>
          <w:tcPr>
            <w:tcW w:w="1435" w:type="pct"/>
            <w:vMerge/>
            <w:vAlign w:val="center"/>
          </w:tcPr>
          <w:p w:rsidR="00B418AB" w:rsidRPr="00D43464" w:rsidRDefault="00B418AB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B418AB" w:rsidRPr="0097587D" w:rsidRDefault="00B418AB" w:rsidP="006C7728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6-2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：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初步具备</w:t>
            </w:r>
            <w:r w:rsidRPr="00D43464">
              <w:rPr>
                <w:rFonts w:ascii="Times New Roman" w:eastAsia="华文仿宋" w:hAnsi="Times New Roman" w:cs="Times New Roman"/>
                <w:szCs w:val="21"/>
              </w:rPr>
              <w:t>向社会开展投融资、资本运营和理财等方面的咨询、分析、策划和管理</w:t>
            </w:r>
            <w:r w:rsidRPr="00D43464">
              <w:rPr>
                <w:rFonts w:ascii="Times New Roman" w:eastAsia="华文仿宋" w:hAnsi="Times New Roman" w:cs="Times New Roman" w:hint="eastAsia"/>
                <w:szCs w:val="21"/>
              </w:rPr>
              <w:t>。</w:t>
            </w:r>
          </w:p>
        </w:tc>
      </w:tr>
      <w:tr w:rsidR="00B418AB" w:rsidRPr="0044699D" w:rsidTr="00D43464">
        <w:trPr>
          <w:trHeight w:val="580"/>
        </w:trPr>
        <w:tc>
          <w:tcPr>
            <w:tcW w:w="1435" w:type="pct"/>
            <w:vMerge w:val="restart"/>
            <w:vAlign w:val="center"/>
          </w:tcPr>
          <w:p w:rsidR="00B418AB" w:rsidRPr="0097587D" w:rsidRDefault="00B418AB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毕业要求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7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：</w:t>
            </w:r>
          </w:p>
          <w:p w:rsidR="00B418AB" w:rsidRPr="00D43464" w:rsidRDefault="00B418AB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D43464">
              <w:rPr>
                <w:rFonts w:ascii="Times New Roman" w:eastAsia="华文仿宋" w:hAnsi="Times New Roman" w:cs="Times New Roman"/>
                <w:b/>
                <w:szCs w:val="21"/>
              </w:rPr>
              <w:t>具备金融信息获取和分析能力</w:t>
            </w:r>
          </w:p>
        </w:tc>
        <w:tc>
          <w:tcPr>
            <w:tcW w:w="3565" w:type="pct"/>
            <w:vAlign w:val="center"/>
          </w:tcPr>
          <w:p w:rsidR="00B418AB" w:rsidRPr="0097587D" w:rsidRDefault="00B418AB" w:rsidP="00B418AB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7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-1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掌握资料查询、信息检索及运用现代信息技术获取最新参考文献的基本方法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B418AB" w:rsidRPr="0044699D" w:rsidTr="00D43464">
        <w:trPr>
          <w:trHeight w:val="580"/>
        </w:trPr>
        <w:tc>
          <w:tcPr>
            <w:tcW w:w="1435" w:type="pct"/>
            <w:vMerge/>
            <w:vAlign w:val="center"/>
          </w:tcPr>
          <w:p w:rsidR="00B418AB" w:rsidRPr="00D43464" w:rsidRDefault="00B418AB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B418AB" w:rsidRPr="0097587D" w:rsidRDefault="00B418AB" w:rsidP="00125DAF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7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-2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125DAF" w:rsidRPr="00D43464">
              <w:rPr>
                <w:rFonts w:ascii="Times New Roman" w:eastAsia="华文仿宋" w:hAnsi="Times New Roman" w:cs="Times New Roman"/>
                <w:szCs w:val="21"/>
              </w:rPr>
              <w:t>具有一定的金融数据挖掘与分析能力</w:t>
            </w:r>
            <w:r w:rsidR="00125DAF" w:rsidRPr="00D43464"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B418AB" w:rsidRPr="0044699D" w:rsidTr="00D43464">
        <w:trPr>
          <w:trHeight w:val="580"/>
        </w:trPr>
        <w:tc>
          <w:tcPr>
            <w:tcW w:w="1435" w:type="pct"/>
            <w:vMerge/>
            <w:vAlign w:val="center"/>
          </w:tcPr>
          <w:p w:rsidR="00B418AB" w:rsidRPr="00D43464" w:rsidRDefault="00B418AB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B418AB" w:rsidRPr="0097587D" w:rsidRDefault="00B418AB" w:rsidP="00B418AB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7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-3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能够利用现代工具撰写论文和研究报告，参与学术交流和行业交流的能力。</w:t>
            </w:r>
          </w:p>
        </w:tc>
      </w:tr>
      <w:tr w:rsidR="006702E6" w:rsidRPr="0044699D" w:rsidTr="00D43464">
        <w:trPr>
          <w:trHeight w:val="538"/>
        </w:trPr>
        <w:tc>
          <w:tcPr>
            <w:tcW w:w="1435" w:type="pct"/>
            <w:vMerge w:val="restart"/>
            <w:vAlign w:val="center"/>
          </w:tcPr>
          <w:p w:rsidR="006702E6" w:rsidRPr="0097587D" w:rsidRDefault="006702E6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毕业要求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8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：</w:t>
            </w:r>
          </w:p>
          <w:p w:rsidR="006702E6" w:rsidRPr="00D43464" w:rsidRDefault="00B418AB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D43464">
              <w:rPr>
                <w:rFonts w:ascii="Times New Roman" w:eastAsia="华文仿宋" w:hAnsi="Times New Roman" w:cs="Times New Roman" w:hint="eastAsia"/>
                <w:b/>
                <w:szCs w:val="21"/>
              </w:rPr>
              <w:t>实践动手能力：</w:t>
            </w:r>
          </w:p>
        </w:tc>
        <w:tc>
          <w:tcPr>
            <w:tcW w:w="3565" w:type="pct"/>
            <w:vAlign w:val="center"/>
          </w:tcPr>
          <w:p w:rsidR="006702E6" w:rsidRPr="0097587D" w:rsidRDefault="00B418AB" w:rsidP="0044699D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>
              <w:rPr>
                <w:rFonts w:ascii="Times New Roman" w:eastAsia="华文仿宋" w:hAnsi="Times New Roman" w:cs="Times New Roman" w:hint="eastAsia"/>
                <w:szCs w:val="21"/>
              </w:rPr>
              <w:t>指标</w:t>
            </w:r>
            <w:r w:rsidR="00D43464">
              <w:rPr>
                <w:rFonts w:ascii="Times New Roman" w:eastAsia="华文仿宋" w:hAnsi="Times New Roman" w:cs="Times New Roman" w:hint="eastAsia"/>
                <w:szCs w:val="21"/>
              </w:rPr>
              <w:t>点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8-1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：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能够使用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C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语言、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Python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、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MATLAB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、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Eviews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、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SPSS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等现代工具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6702E6" w:rsidRPr="0044699D" w:rsidTr="00D43464">
        <w:trPr>
          <w:trHeight w:val="538"/>
        </w:trPr>
        <w:tc>
          <w:tcPr>
            <w:tcW w:w="1435" w:type="pct"/>
            <w:vMerge/>
            <w:vAlign w:val="center"/>
          </w:tcPr>
          <w:p w:rsidR="006702E6" w:rsidRPr="00D43464" w:rsidRDefault="006702E6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6702E6" w:rsidRPr="0097587D" w:rsidRDefault="00B418AB" w:rsidP="00B418AB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>
              <w:rPr>
                <w:rFonts w:ascii="Times New Roman" w:eastAsia="华文仿宋" w:hAnsi="Times New Roman" w:cs="Times New Roman" w:hint="eastAsia"/>
                <w:szCs w:val="21"/>
              </w:rPr>
              <w:t>指标</w:t>
            </w:r>
            <w:r w:rsidR="00D43464">
              <w:rPr>
                <w:rFonts w:ascii="Times New Roman" w:eastAsia="华文仿宋" w:hAnsi="Times New Roman" w:cs="Times New Roman" w:hint="eastAsia"/>
                <w:szCs w:val="21"/>
              </w:rPr>
              <w:t>点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8-2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：</w:t>
            </w:r>
            <w:r w:rsidRPr="00D43464">
              <w:rPr>
                <w:rFonts w:ascii="Times New Roman" w:eastAsia="华文仿宋" w:hAnsi="Times New Roman" w:cs="Times New Roman" w:hint="eastAsia"/>
                <w:szCs w:val="21"/>
              </w:rPr>
              <w:t>具有编写简单应用程序的能力；</w:t>
            </w:r>
          </w:p>
        </w:tc>
      </w:tr>
      <w:tr w:rsidR="00125DAF" w:rsidRPr="0044699D" w:rsidTr="00D43464">
        <w:trPr>
          <w:trHeight w:val="538"/>
        </w:trPr>
        <w:tc>
          <w:tcPr>
            <w:tcW w:w="1435" w:type="pct"/>
            <w:vMerge/>
            <w:vAlign w:val="center"/>
          </w:tcPr>
          <w:p w:rsidR="00125DAF" w:rsidRPr="00D43464" w:rsidRDefault="00125DAF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125DAF" w:rsidRPr="0097587D" w:rsidRDefault="00125DAF" w:rsidP="006702E6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>
              <w:rPr>
                <w:rFonts w:ascii="Times New Roman" w:eastAsia="华文仿宋" w:hAnsi="Times New Roman" w:cs="Times New Roman" w:hint="eastAsia"/>
                <w:szCs w:val="21"/>
              </w:rPr>
              <w:t>指标</w:t>
            </w:r>
            <w:r w:rsidR="00D43464">
              <w:rPr>
                <w:rFonts w:ascii="Times New Roman" w:eastAsia="华文仿宋" w:hAnsi="Times New Roman" w:cs="Times New Roman" w:hint="eastAsia"/>
                <w:szCs w:val="21"/>
              </w:rPr>
              <w:t>点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8-3</w:t>
            </w:r>
            <w:r>
              <w:rPr>
                <w:rFonts w:ascii="Times New Roman" w:eastAsia="华文仿宋" w:hAnsi="Times New Roman" w:cs="Times New Roman" w:hint="eastAsia"/>
                <w:szCs w:val="21"/>
              </w:rPr>
              <w:t>：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能够利用现代工具对金融领域的复杂问题进行数据处理与分析等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。</w:t>
            </w:r>
          </w:p>
        </w:tc>
      </w:tr>
      <w:tr w:rsidR="00890171" w:rsidRPr="0044699D" w:rsidTr="00D43464">
        <w:trPr>
          <w:trHeight w:val="606"/>
        </w:trPr>
        <w:tc>
          <w:tcPr>
            <w:tcW w:w="1435" w:type="pct"/>
            <w:vMerge w:val="restart"/>
            <w:vAlign w:val="center"/>
          </w:tcPr>
          <w:p w:rsidR="00890171" w:rsidRPr="0097587D" w:rsidRDefault="00890171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毕业要求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9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：</w:t>
            </w:r>
          </w:p>
          <w:p w:rsidR="00890171" w:rsidRPr="00D43464" w:rsidRDefault="00125DAF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D43464">
              <w:rPr>
                <w:rFonts w:ascii="Times New Roman" w:eastAsia="华文仿宋" w:hAnsi="Times New Roman" w:cs="Times New Roman"/>
                <w:b/>
                <w:szCs w:val="21"/>
              </w:rPr>
              <w:t>具有沟通和组织协调能力</w:t>
            </w:r>
          </w:p>
        </w:tc>
        <w:tc>
          <w:tcPr>
            <w:tcW w:w="3565" w:type="pct"/>
            <w:vAlign w:val="center"/>
          </w:tcPr>
          <w:p w:rsidR="00890171" w:rsidRPr="0097587D" w:rsidRDefault="00890171" w:rsidP="00125DAF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9-1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6702E6" w:rsidRPr="0097587D">
              <w:rPr>
                <w:rFonts w:ascii="Times New Roman" w:eastAsia="华文仿宋" w:hAnsi="Times New Roman" w:cs="Times New Roman" w:hint="eastAsia"/>
                <w:szCs w:val="21"/>
              </w:rPr>
              <w:t>在专业实践过程中，能主动与不同背景的个体组成团队并开展合作</w:t>
            </w:r>
            <w:r w:rsidR="00125DAF"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890171" w:rsidRPr="0044699D" w:rsidTr="00D43464">
        <w:trPr>
          <w:trHeight w:val="606"/>
        </w:trPr>
        <w:tc>
          <w:tcPr>
            <w:tcW w:w="1435" w:type="pct"/>
            <w:vMerge/>
            <w:vAlign w:val="center"/>
          </w:tcPr>
          <w:p w:rsidR="00890171" w:rsidRPr="00D43464" w:rsidRDefault="00890171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890171" w:rsidRPr="0097587D" w:rsidRDefault="00890171" w:rsidP="00125DAF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9-2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6702E6" w:rsidRPr="0097587D">
              <w:rPr>
                <w:rFonts w:ascii="Times New Roman" w:eastAsia="华文仿宋" w:hAnsi="Times New Roman" w:cs="Times New Roman"/>
                <w:szCs w:val="21"/>
              </w:rPr>
              <w:t>能独立完成团队分配的工作</w:t>
            </w:r>
            <w:r w:rsidR="00125DAF"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890171" w:rsidRPr="0044699D" w:rsidTr="00D43464">
        <w:trPr>
          <w:trHeight w:val="606"/>
        </w:trPr>
        <w:tc>
          <w:tcPr>
            <w:tcW w:w="1435" w:type="pct"/>
            <w:vMerge/>
            <w:vAlign w:val="center"/>
          </w:tcPr>
          <w:p w:rsidR="00890171" w:rsidRPr="00D43464" w:rsidRDefault="00890171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890171" w:rsidRPr="0097587D" w:rsidRDefault="00890171" w:rsidP="006702E6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9-3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6702E6" w:rsidRPr="0097587D">
              <w:rPr>
                <w:rFonts w:ascii="Times New Roman" w:eastAsia="华文仿宋" w:hAnsi="Times New Roman" w:cs="Times New Roman"/>
                <w:szCs w:val="21"/>
              </w:rPr>
              <w:t>能够在团队工作中承担相应的角色，与团队其它成员有效沟通，共同完成团队任务。</w:t>
            </w:r>
          </w:p>
        </w:tc>
      </w:tr>
      <w:tr w:rsidR="00890171" w:rsidRPr="0044699D" w:rsidTr="00D43464">
        <w:trPr>
          <w:trHeight w:val="626"/>
        </w:trPr>
        <w:tc>
          <w:tcPr>
            <w:tcW w:w="1435" w:type="pct"/>
            <w:vMerge w:val="restart"/>
            <w:vAlign w:val="center"/>
          </w:tcPr>
          <w:p w:rsidR="00890171" w:rsidRPr="0097587D" w:rsidRDefault="00890171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毕业要求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10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：</w:t>
            </w:r>
          </w:p>
          <w:p w:rsidR="00890171" w:rsidRPr="00D43464" w:rsidRDefault="00125DAF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D43464">
              <w:rPr>
                <w:rFonts w:ascii="Times New Roman" w:eastAsia="华文仿宋" w:hAnsi="Times New Roman" w:cs="Times New Roman"/>
                <w:b/>
                <w:szCs w:val="21"/>
              </w:rPr>
              <w:t>具备国际交流与合作能力</w:t>
            </w:r>
          </w:p>
        </w:tc>
        <w:tc>
          <w:tcPr>
            <w:tcW w:w="3565" w:type="pct"/>
            <w:vAlign w:val="center"/>
          </w:tcPr>
          <w:p w:rsidR="00890171" w:rsidRPr="0097587D" w:rsidRDefault="00890171" w:rsidP="0044699D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10-1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F65A20" w:rsidRPr="0097587D">
              <w:rPr>
                <w:rFonts w:ascii="Times New Roman" w:eastAsia="华文仿宋" w:hAnsi="Times New Roman" w:cs="Times New Roman" w:hint="eastAsia"/>
                <w:szCs w:val="21"/>
              </w:rPr>
              <w:t>能够</w:t>
            </w:r>
            <w:r w:rsidR="006702E6" w:rsidRPr="0097587D">
              <w:rPr>
                <w:rFonts w:ascii="Times New Roman" w:eastAsia="华文仿宋" w:hAnsi="Times New Roman" w:cs="Times New Roman" w:hint="eastAsia"/>
                <w:szCs w:val="21"/>
              </w:rPr>
              <w:t>应用英语等外语熟练表达和写作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。</w:t>
            </w:r>
          </w:p>
        </w:tc>
      </w:tr>
      <w:tr w:rsidR="00890171" w:rsidRPr="0044699D" w:rsidTr="00D43464">
        <w:trPr>
          <w:trHeight w:val="626"/>
        </w:trPr>
        <w:tc>
          <w:tcPr>
            <w:tcW w:w="1435" w:type="pct"/>
            <w:vMerge/>
            <w:vAlign w:val="center"/>
          </w:tcPr>
          <w:p w:rsidR="00890171" w:rsidRPr="0097587D" w:rsidRDefault="00890171" w:rsidP="0044699D">
            <w:pPr>
              <w:spacing w:line="400" w:lineRule="exact"/>
              <w:rPr>
                <w:rFonts w:ascii="Times New Roman" w:eastAsia="华文仿宋" w:hAnsi="Times New Roman" w:cs="Times New Roman"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890171" w:rsidRPr="0097587D" w:rsidRDefault="00890171" w:rsidP="0044699D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10-2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6702E6" w:rsidRPr="0097587D">
              <w:rPr>
                <w:rFonts w:ascii="Times New Roman" w:eastAsia="华文仿宋" w:hAnsi="Times New Roman" w:cs="Times New Roman" w:hint="eastAsia"/>
                <w:szCs w:val="21"/>
              </w:rPr>
              <w:t>能够进行跨文化交流，与来自不同文化背景的成员进行合作</w:t>
            </w:r>
            <w:r w:rsidR="00356A89" w:rsidRPr="0097587D">
              <w:rPr>
                <w:rFonts w:ascii="Times New Roman" w:eastAsia="华文仿宋" w:hAnsi="Times New Roman" w:cs="Times New Roman" w:hint="eastAsia"/>
                <w:szCs w:val="21"/>
              </w:rPr>
              <w:t>。</w:t>
            </w:r>
          </w:p>
        </w:tc>
      </w:tr>
    </w:tbl>
    <w:p w:rsidR="00A36C5E" w:rsidRPr="0044699D" w:rsidRDefault="00A36C5E" w:rsidP="0044699D">
      <w:pPr>
        <w:widowControl/>
        <w:spacing w:line="400" w:lineRule="exact"/>
        <w:jc w:val="center"/>
        <w:rPr>
          <w:rFonts w:ascii="宋体" w:eastAsia="宋体" w:hAnsi="宋体" w:cs="Times New Roman"/>
          <w:b/>
          <w:bCs/>
          <w:sz w:val="24"/>
          <w:szCs w:val="24"/>
        </w:rPr>
      </w:pPr>
      <w:r w:rsidRPr="0044699D">
        <w:rPr>
          <w:rFonts w:ascii="宋体" w:eastAsia="宋体" w:hAnsi="宋体" w:cs="Times New Roman"/>
          <w:sz w:val="24"/>
          <w:szCs w:val="24"/>
        </w:rPr>
        <w:br w:type="page"/>
      </w:r>
      <w:r w:rsidRPr="0044699D">
        <w:rPr>
          <w:rFonts w:ascii="宋体" w:eastAsia="宋体" w:hAnsi="宋体" w:cs="Times New Roman" w:hint="eastAsia"/>
          <w:b/>
          <w:bCs/>
          <w:sz w:val="24"/>
          <w:szCs w:val="24"/>
        </w:rPr>
        <w:lastRenderedPageBreak/>
        <w:t>2017级</w:t>
      </w:r>
      <w:r w:rsidR="001B4BC8">
        <w:rPr>
          <w:rFonts w:ascii="宋体" w:eastAsia="宋体" w:hAnsi="宋体" w:cs="Times New Roman" w:hint="eastAsia"/>
          <w:b/>
          <w:bCs/>
          <w:sz w:val="24"/>
          <w:szCs w:val="24"/>
        </w:rPr>
        <w:t>金融学</w:t>
      </w:r>
      <w:r w:rsidRPr="0044699D">
        <w:rPr>
          <w:rFonts w:ascii="宋体" w:eastAsia="宋体" w:hAnsi="宋体" w:cs="Times New Roman" w:hint="eastAsia"/>
          <w:b/>
          <w:bCs/>
          <w:sz w:val="24"/>
          <w:szCs w:val="24"/>
        </w:rPr>
        <w:t>专业课程与毕业要求对应关系表</w:t>
      </w:r>
    </w:p>
    <w:tbl>
      <w:tblPr>
        <w:tblW w:w="144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783"/>
        <w:gridCol w:w="1201"/>
        <w:gridCol w:w="1269"/>
        <w:gridCol w:w="1269"/>
        <w:gridCol w:w="1269"/>
        <w:gridCol w:w="1269"/>
        <w:gridCol w:w="1268"/>
        <w:gridCol w:w="1269"/>
        <w:gridCol w:w="1269"/>
        <w:gridCol w:w="1269"/>
        <w:gridCol w:w="1269"/>
      </w:tblGrid>
      <w:tr w:rsidR="001B4BC8" w:rsidTr="00B90C93">
        <w:trPr>
          <w:trHeight w:val="305"/>
          <w:tblHeader/>
          <w:jc w:val="center"/>
        </w:trPr>
        <w:tc>
          <w:tcPr>
            <w:tcW w:w="1783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eastAsia="楷体_GB2312" w:cs="Times New Roman"/>
                <w:kern w:val="0"/>
                <w:sz w:val="18"/>
                <w:szCs w:val="18"/>
              </w:rPr>
            </w:pPr>
            <w:r>
              <w:rPr>
                <w:rFonts w:eastAsia="楷体_GB2312" w:cs="Times New Roman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1201" w:type="dxa"/>
            <w:vAlign w:val="center"/>
          </w:tcPr>
          <w:p w:rsidR="001B4BC8" w:rsidRDefault="001B4BC8" w:rsidP="0097587D">
            <w:pPr>
              <w:pStyle w:val="1"/>
              <w:ind w:leftChars="-20" w:left="-42" w:rightChars="-20" w:right="-42" w:firstLineChars="0" w:firstLine="0"/>
              <w:jc w:val="center"/>
              <w:rPr>
                <w:rFonts w:eastAsia="楷体_GB2312" w:cs="Times New Roman"/>
                <w:kern w:val="0"/>
                <w:sz w:val="18"/>
                <w:szCs w:val="18"/>
              </w:rPr>
            </w:pP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毕业要求</w:t>
            </w: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69" w:type="dxa"/>
          </w:tcPr>
          <w:p w:rsidR="001B4BC8" w:rsidRDefault="001B4BC8" w:rsidP="0097587D">
            <w:r w:rsidRPr="001A2C32">
              <w:rPr>
                <w:rFonts w:eastAsia="楷体_GB2312" w:cs="Times New Roman" w:hint="eastAsia"/>
                <w:kern w:val="0"/>
                <w:sz w:val="18"/>
                <w:szCs w:val="18"/>
              </w:rPr>
              <w:t>毕业要求</w:t>
            </w: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69" w:type="dxa"/>
          </w:tcPr>
          <w:p w:rsidR="001B4BC8" w:rsidRDefault="001B4BC8" w:rsidP="0097587D">
            <w:r w:rsidRPr="001A2C32">
              <w:rPr>
                <w:rFonts w:eastAsia="楷体_GB2312" w:cs="Times New Roman" w:hint="eastAsia"/>
                <w:kern w:val="0"/>
                <w:sz w:val="18"/>
                <w:szCs w:val="18"/>
              </w:rPr>
              <w:t>毕业要求</w:t>
            </w: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</w:tcPr>
          <w:p w:rsidR="001B4BC8" w:rsidRDefault="001B4BC8" w:rsidP="0097587D">
            <w:r w:rsidRPr="001A2C32">
              <w:rPr>
                <w:rFonts w:eastAsia="楷体_GB2312" w:cs="Times New Roman" w:hint="eastAsia"/>
                <w:kern w:val="0"/>
                <w:sz w:val="18"/>
                <w:szCs w:val="18"/>
              </w:rPr>
              <w:t>毕业要求</w:t>
            </w: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269" w:type="dxa"/>
          </w:tcPr>
          <w:p w:rsidR="001B4BC8" w:rsidRDefault="001B4BC8" w:rsidP="0097587D">
            <w:r w:rsidRPr="001A2C32">
              <w:rPr>
                <w:rFonts w:eastAsia="楷体_GB2312" w:cs="Times New Roman" w:hint="eastAsia"/>
                <w:kern w:val="0"/>
                <w:sz w:val="18"/>
                <w:szCs w:val="18"/>
              </w:rPr>
              <w:t>毕业要求</w:t>
            </w: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68" w:type="dxa"/>
          </w:tcPr>
          <w:p w:rsidR="001B4BC8" w:rsidRDefault="001B4BC8" w:rsidP="0097587D">
            <w:r w:rsidRPr="001A2C32">
              <w:rPr>
                <w:rFonts w:eastAsia="楷体_GB2312" w:cs="Times New Roman" w:hint="eastAsia"/>
                <w:kern w:val="0"/>
                <w:sz w:val="18"/>
                <w:szCs w:val="18"/>
              </w:rPr>
              <w:t>毕业要求</w:t>
            </w: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269" w:type="dxa"/>
          </w:tcPr>
          <w:p w:rsidR="001B4BC8" w:rsidRDefault="001B4BC8" w:rsidP="0097587D">
            <w:r w:rsidRPr="001A2C32">
              <w:rPr>
                <w:rFonts w:eastAsia="楷体_GB2312" w:cs="Times New Roman" w:hint="eastAsia"/>
                <w:kern w:val="0"/>
                <w:sz w:val="18"/>
                <w:szCs w:val="18"/>
              </w:rPr>
              <w:t>毕业要求</w:t>
            </w: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269" w:type="dxa"/>
            <w:tcBorders>
              <w:right w:val="single" w:sz="4" w:space="0" w:color="auto"/>
            </w:tcBorders>
          </w:tcPr>
          <w:p w:rsidR="001B4BC8" w:rsidRDefault="001B4BC8" w:rsidP="0097587D">
            <w:r w:rsidRPr="001A2C32">
              <w:rPr>
                <w:rFonts w:eastAsia="楷体_GB2312" w:cs="Times New Roman" w:hint="eastAsia"/>
                <w:kern w:val="0"/>
                <w:sz w:val="18"/>
                <w:szCs w:val="18"/>
              </w:rPr>
              <w:t>毕业要求</w:t>
            </w: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1B4BC8" w:rsidRDefault="001B4BC8" w:rsidP="0097587D">
            <w:r w:rsidRPr="001A2C32">
              <w:rPr>
                <w:rFonts w:eastAsia="楷体_GB2312" w:cs="Times New Roman" w:hint="eastAsia"/>
                <w:kern w:val="0"/>
                <w:sz w:val="18"/>
                <w:szCs w:val="18"/>
              </w:rPr>
              <w:t>毕业要求</w:t>
            </w: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1B4BC8" w:rsidRDefault="001B4BC8" w:rsidP="0097587D">
            <w:r w:rsidRPr="001A2C32">
              <w:rPr>
                <w:rFonts w:eastAsia="楷体_GB2312" w:cs="Times New Roman" w:hint="eastAsia"/>
                <w:kern w:val="0"/>
                <w:sz w:val="18"/>
                <w:szCs w:val="18"/>
              </w:rPr>
              <w:t>毕业要求</w:t>
            </w: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10</w:t>
            </w:r>
          </w:p>
        </w:tc>
      </w:tr>
      <w:tr w:rsidR="001B4BC8" w:rsidTr="00A25928">
        <w:trPr>
          <w:trHeight w:val="283"/>
          <w:jc w:val="center"/>
        </w:trPr>
        <w:tc>
          <w:tcPr>
            <w:tcW w:w="1783" w:type="dxa"/>
            <w:vAlign w:val="center"/>
          </w:tcPr>
          <w:p w:rsidR="001B4BC8" w:rsidRPr="00A25928" w:rsidRDefault="001B4BC8" w:rsidP="0097587D">
            <w:pPr>
              <w:jc w:val="center"/>
              <w:rPr>
                <w:rFonts w:ascii="楷体_GB2312" w:eastAsia="楷体_GB2312" w:hAnsi="宋体" w:cs="Times New Roman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中国近现代史纲要</w:t>
            </w:r>
          </w:p>
        </w:tc>
        <w:tc>
          <w:tcPr>
            <w:tcW w:w="1201" w:type="dxa"/>
            <w:vAlign w:val="center"/>
          </w:tcPr>
          <w:p w:rsidR="000F5B96" w:rsidRPr="00A25928" w:rsidRDefault="000F5B9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1-2</w:t>
            </w:r>
          </w:p>
          <w:p w:rsidR="000F5B96" w:rsidRPr="00A25928" w:rsidRDefault="000F5B9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1-3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1B4BC8" w:rsidTr="00A25928">
        <w:trPr>
          <w:trHeight w:val="283"/>
          <w:jc w:val="center"/>
        </w:trPr>
        <w:tc>
          <w:tcPr>
            <w:tcW w:w="1783" w:type="dxa"/>
            <w:vAlign w:val="center"/>
          </w:tcPr>
          <w:p w:rsidR="001B4BC8" w:rsidRPr="00A25928" w:rsidRDefault="001B4BC8" w:rsidP="00A25928">
            <w:pPr>
              <w:spacing w:line="400" w:lineRule="exact"/>
              <w:jc w:val="center"/>
              <w:rPr>
                <w:rFonts w:ascii="楷体_GB2312" w:eastAsia="楷体_GB2312" w:hAnsi="宋体" w:cs="Times New Roman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思想道德修养</w:t>
            </w:r>
          </w:p>
          <w:p w:rsidR="001B4BC8" w:rsidRPr="00A25928" w:rsidRDefault="001B4BC8" w:rsidP="00A25928">
            <w:pPr>
              <w:spacing w:line="400" w:lineRule="exact"/>
              <w:jc w:val="center"/>
              <w:rPr>
                <w:rFonts w:ascii="楷体_GB2312" w:eastAsia="楷体_GB2312" w:hAnsi="宋体" w:cs="Times New Roman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与法律基础</w:t>
            </w:r>
          </w:p>
        </w:tc>
        <w:tc>
          <w:tcPr>
            <w:tcW w:w="1201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</w:t>
            </w:r>
            <w:r w:rsidR="000F5B96"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  <w:p w:rsidR="000F5B96" w:rsidRPr="00A25928" w:rsidRDefault="000F5B9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1-3</w:t>
            </w:r>
          </w:p>
        </w:tc>
        <w:tc>
          <w:tcPr>
            <w:tcW w:w="1269" w:type="dxa"/>
            <w:vAlign w:val="center"/>
          </w:tcPr>
          <w:p w:rsidR="001B4BC8" w:rsidRPr="00A25928" w:rsidRDefault="000F5B9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</w:t>
            </w:r>
            <w:r w:rsidR="000F5B96"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1B4BC8" w:rsidTr="00A25928">
        <w:trPr>
          <w:trHeight w:val="1128"/>
          <w:jc w:val="center"/>
        </w:trPr>
        <w:tc>
          <w:tcPr>
            <w:tcW w:w="1783" w:type="dxa"/>
            <w:vAlign w:val="center"/>
          </w:tcPr>
          <w:p w:rsidR="001B4BC8" w:rsidRPr="00A25928" w:rsidRDefault="001B4BC8" w:rsidP="00A25928">
            <w:pPr>
              <w:spacing w:line="400" w:lineRule="exact"/>
              <w:jc w:val="center"/>
              <w:rPr>
                <w:rFonts w:ascii="楷体_GB2312" w:eastAsia="楷体_GB2312" w:hAnsi="宋体" w:cs="Times New Roman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1201" w:type="dxa"/>
            <w:vAlign w:val="center"/>
          </w:tcPr>
          <w:p w:rsidR="000F5B96" w:rsidRPr="00A25928" w:rsidRDefault="000F5B9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1-1</w:t>
            </w:r>
          </w:p>
          <w:p w:rsidR="000F5B96" w:rsidRPr="00A25928" w:rsidRDefault="000F5B9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1-2</w:t>
            </w:r>
          </w:p>
          <w:p w:rsidR="001B4BC8" w:rsidRPr="00A25928" w:rsidRDefault="000F5B9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1-3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1B4BC8" w:rsidTr="00A25928">
        <w:trPr>
          <w:jc w:val="center"/>
        </w:trPr>
        <w:tc>
          <w:tcPr>
            <w:tcW w:w="1783" w:type="dxa"/>
            <w:vAlign w:val="center"/>
          </w:tcPr>
          <w:p w:rsidR="001B4BC8" w:rsidRPr="00A25928" w:rsidRDefault="001B4BC8" w:rsidP="00A25928">
            <w:pPr>
              <w:spacing w:line="400" w:lineRule="exact"/>
              <w:jc w:val="center"/>
              <w:rPr>
                <w:rFonts w:ascii="楷体_GB2312" w:eastAsia="楷体_GB2312" w:hAnsi="宋体" w:cs="Times New Roman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马克思主义</w:t>
            </w:r>
          </w:p>
          <w:p w:rsidR="001B4BC8" w:rsidRPr="00A25928" w:rsidRDefault="001B4BC8" w:rsidP="00A25928">
            <w:pPr>
              <w:spacing w:line="400" w:lineRule="exact"/>
              <w:jc w:val="center"/>
              <w:rPr>
                <w:rFonts w:ascii="楷体_GB2312" w:eastAsia="楷体_GB2312" w:hAnsi="宋体" w:cs="Times New Roman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基本原理</w:t>
            </w:r>
          </w:p>
        </w:tc>
        <w:tc>
          <w:tcPr>
            <w:tcW w:w="1201" w:type="dxa"/>
            <w:vAlign w:val="center"/>
          </w:tcPr>
          <w:p w:rsidR="000F5B96" w:rsidRPr="00A25928" w:rsidRDefault="000F5B9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1-1</w:t>
            </w:r>
          </w:p>
          <w:p w:rsidR="001B4BC8" w:rsidRPr="00A25928" w:rsidRDefault="000F5B9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1-3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</w:t>
            </w:r>
            <w:r w:rsidR="000F5B96"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69" w:type="dxa"/>
            <w:vAlign w:val="center"/>
          </w:tcPr>
          <w:p w:rsidR="001B4BC8" w:rsidRPr="00A25928" w:rsidRDefault="000F5B9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1B4BC8" w:rsidTr="00A25928">
        <w:trPr>
          <w:jc w:val="center"/>
        </w:trPr>
        <w:tc>
          <w:tcPr>
            <w:tcW w:w="1783" w:type="dxa"/>
            <w:vAlign w:val="center"/>
          </w:tcPr>
          <w:p w:rsidR="001B4BC8" w:rsidRPr="00A25928" w:rsidRDefault="001B4BC8" w:rsidP="0097587D">
            <w:pPr>
              <w:jc w:val="center"/>
              <w:rPr>
                <w:rFonts w:ascii="楷体_GB2312" w:eastAsia="楷体_GB2312" w:hAnsi="宋体" w:cs="Times New Roman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形势与政策</w:t>
            </w:r>
          </w:p>
        </w:tc>
        <w:tc>
          <w:tcPr>
            <w:tcW w:w="1201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1-1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</w:tc>
        <w:tc>
          <w:tcPr>
            <w:tcW w:w="1269" w:type="dxa"/>
            <w:vAlign w:val="center"/>
          </w:tcPr>
          <w:p w:rsidR="001B4BC8" w:rsidRPr="00A25928" w:rsidRDefault="000F5B9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1B4BC8" w:rsidTr="00A25928">
        <w:trPr>
          <w:jc w:val="center"/>
        </w:trPr>
        <w:tc>
          <w:tcPr>
            <w:tcW w:w="1783" w:type="dxa"/>
            <w:vAlign w:val="center"/>
          </w:tcPr>
          <w:p w:rsidR="001B4BC8" w:rsidRPr="00A25928" w:rsidRDefault="001B4BC8" w:rsidP="0097587D">
            <w:pPr>
              <w:jc w:val="center"/>
              <w:rPr>
                <w:rFonts w:ascii="楷体_GB2312" w:eastAsia="楷体_GB2312" w:hAnsi="宋体" w:cs="Times New Roman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体育</w:t>
            </w:r>
          </w:p>
        </w:tc>
        <w:tc>
          <w:tcPr>
            <w:tcW w:w="1201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</w:t>
            </w:r>
            <w:r w:rsidR="000F5B96"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1B4BC8" w:rsidTr="00A25928">
        <w:trPr>
          <w:jc w:val="center"/>
        </w:trPr>
        <w:tc>
          <w:tcPr>
            <w:tcW w:w="1783" w:type="dxa"/>
            <w:vAlign w:val="center"/>
          </w:tcPr>
          <w:p w:rsidR="001B4BC8" w:rsidRPr="00A25928" w:rsidRDefault="001B4BC8" w:rsidP="0097587D">
            <w:pPr>
              <w:jc w:val="center"/>
              <w:rPr>
                <w:rFonts w:ascii="楷体_GB2312" w:eastAsia="楷体_GB2312" w:hAnsi="宋体" w:cs="Times New Roman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军训</w:t>
            </w:r>
          </w:p>
        </w:tc>
        <w:tc>
          <w:tcPr>
            <w:tcW w:w="1201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</w:t>
            </w:r>
            <w:r w:rsidR="000F5B96"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  <w:p w:rsidR="000F5B96" w:rsidRPr="00A25928" w:rsidRDefault="000F5B9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1-3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</w:t>
            </w:r>
            <w:r w:rsidR="000F5B96"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1B4BC8" w:rsidTr="00A25928">
        <w:trPr>
          <w:jc w:val="center"/>
        </w:trPr>
        <w:tc>
          <w:tcPr>
            <w:tcW w:w="1783" w:type="dxa"/>
            <w:vAlign w:val="center"/>
          </w:tcPr>
          <w:p w:rsidR="001B4BC8" w:rsidRPr="00A25928" w:rsidRDefault="001B4BC8" w:rsidP="0097587D">
            <w:pPr>
              <w:jc w:val="center"/>
              <w:rPr>
                <w:rFonts w:ascii="楷体_GB2312" w:eastAsia="楷体_GB2312" w:hAnsi="宋体" w:cs="Times New Roman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大学军事</w:t>
            </w:r>
          </w:p>
        </w:tc>
        <w:tc>
          <w:tcPr>
            <w:tcW w:w="1201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1-1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1B4BC8" w:rsidTr="00A25928">
        <w:trPr>
          <w:jc w:val="center"/>
        </w:trPr>
        <w:tc>
          <w:tcPr>
            <w:tcW w:w="1783" w:type="dxa"/>
            <w:vAlign w:val="center"/>
          </w:tcPr>
          <w:p w:rsidR="001B4BC8" w:rsidRPr="00A25928" w:rsidRDefault="001B4BC8" w:rsidP="0097587D">
            <w:pPr>
              <w:jc w:val="center"/>
              <w:rPr>
                <w:rFonts w:ascii="楷体_GB2312" w:eastAsia="楷体_GB2312" w:hAnsi="宋体" w:cs="Times New Roman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大学生心理健康</w:t>
            </w:r>
          </w:p>
        </w:tc>
        <w:tc>
          <w:tcPr>
            <w:tcW w:w="1201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1-1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1B4BC8" w:rsidTr="00A25928">
        <w:trPr>
          <w:jc w:val="center"/>
        </w:trPr>
        <w:tc>
          <w:tcPr>
            <w:tcW w:w="1783" w:type="dxa"/>
            <w:vAlign w:val="center"/>
          </w:tcPr>
          <w:p w:rsidR="001B4BC8" w:rsidRPr="00A25928" w:rsidRDefault="001B4BC8" w:rsidP="00A25928">
            <w:pPr>
              <w:spacing w:line="400" w:lineRule="exact"/>
              <w:jc w:val="center"/>
              <w:rPr>
                <w:rFonts w:ascii="楷体_GB2312" w:eastAsia="楷体_GB2312" w:hAnsi="宋体" w:cs="Times New Roman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大学生职业发展</w:t>
            </w:r>
          </w:p>
          <w:p w:rsidR="001B4BC8" w:rsidRPr="00A25928" w:rsidRDefault="001B4BC8" w:rsidP="00A25928">
            <w:pPr>
              <w:spacing w:line="400" w:lineRule="exact"/>
              <w:jc w:val="center"/>
              <w:rPr>
                <w:rFonts w:ascii="楷体_GB2312" w:eastAsia="楷体_GB2312" w:hAnsi="宋体" w:cs="Times New Roman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与就业指导</w:t>
            </w:r>
          </w:p>
        </w:tc>
        <w:tc>
          <w:tcPr>
            <w:tcW w:w="1201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</w:t>
            </w:r>
            <w:r w:rsidR="00163179"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  <w:p w:rsidR="00163179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1-3</w:t>
            </w:r>
          </w:p>
        </w:tc>
        <w:tc>
          <w:tcPr>
            <w:tcW w:w="1269" w:type="dxa"/>
            <w:vAlign w:val="center"/>
          </w:tcPr>
          <w:p w:rsidR="001B4BC8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5-3</w:t>
            </w:r>
          </w:p>
        </w:tc>
        <w:tc>
          <w:tcPr>
            <w:tcW w:w="1268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1B4BC8" w:rsidTr="00A25928">
        <w:trPr>
          <w:jc w:val="center"/>
        </w:trPr>
        <w:tc>
          <w:tcPr>
            <w:tcW w:w="1783" w:type="dxa"/>
            <w:vAlign w:val="center"/>
          </w:tcPr>
          <w:p w:rsidR="001B4BC8" w:rsidRPr="00A25928" w:rsidRDefault="001B4BC8" w:rsidP="0097587D">
            <w:pPr>
              <w:jc w:val="center"/>
              <w:rPr>
                <w:rFonts w:ascii="楷体_GB2312" w:eastAsia="楷体_GB2312" w:hAnsi="宋体" w:cs="Times New Roman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大学英语</w:t>
            </w:r>
          </w:p>
        </w:tc>
        <w:tc>
          <w:tcPr>
            <w:tcW w:w="1201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7-1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10-1</w:t>
            </w:r>
          </w:p>
        </w:tc>
      </w:tr>
      <w:tr w:rsidR="001B4BC8" w:rsidTr="00A25928">
        <w:trPr>
          <w:trHeight w:val="485"/>
          <w:jc w:val="center"/>
        </w:trPr>
        <w:tc>
          <w:tcPr>
            <w:tcW w:w="1783" w:type="dxa"/>
            <w:vAlign w:val="center"/>
          </w:tcPr>
          <w:p w:rsidR="001B4BC8" w:rsidRPr="00A25928" w:rsidRDefault="001B4BC8" w:rsidP="0097587D">
            <w:pPr>
              <w:jc w:val="center"/>
              <w:rPr>
                <w:rFonts w:ascii="楷体_GB2312" w:eastAsia="楷体_GB2312" w:hAnsi="宋体" w:cs="Times New Roman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大学英语拓展</w:t>
            </w:r>
          </w:p>
        </w:tc>
        <w:tc>
          <w:tcPr>
            <w:tcW w:w="1201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7-1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</w:tr>
      <w:tr w:rsidR="001B4BC8" w:rsidTr="00A25928">
        <w:trPr>
          <w:trHeight w:val="485"/>
          <w:jc w:val="center"/>
        </w:trPr>
        <w:tc>
          <w:tcPr>
            <w:tcW w:w="1783" w:type="dxa"/>
            <w:vAlign w:val="center"/>
          </w:tcPr>
          <w:p w:rsidR="001B4BC8" w:rsidRPr="00A25928" w:rsidRDefault="001B4BC8" w:rsidP="0097587D">
            <w:pPr>
              <w:jc w:val="center"/>
              <w:rPr>
                <w:rFonts w:ascii="楷体_GB2312" w:eastAsia="楷体_GB2312" w:hAnsi="宋体" w:cs="Times New Roman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高等数学</w:t>
            </w:r>
          </w:p>
        </w:tc>
        <w:tc>
          <w:tcPr>
            <w:tcW w:w="1201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163179" w:rsidTr="00A25928">
        <w:trPr>
          <w:jc w:val="center"/>
        </w:trPr>
        <w:tc>
          <w:tcPr>
            <w:tcW w:w="1783" w:type="dxa"/>
            <w:vAlign w:val="center"/>
          </w:tcPr>
          <w:p w:rsidR="00163179" w:rsidRPr="00A25928" w:rsidRDefault="00163179" w:rsidP="0097587D">
            <w:pPr>
              <w:jc w:val="center"/>
              <w:rPr>
                <w:rFonts w:ascii="楷体_GB2312" w:eastAsia="楷体_GB2312" w:hAnsi="宋体" w:cs="Times New Roman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线性代数</w:t>
            </w:r>
          </w:p>
        </w:tc>
        <w:tc>
          <w:tcPr>
            <w:tcW w:w="1201" w:type="dxa"/>
            <w:vAlign w:val="center"/>
          </w:tcPr>
          <w:p w:rsidR="00163179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63179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</w:tc>
        <w:tc>
          <w:tcPr>
            <w:tcW w:w="1269" w:type="dxa"/>
            <w:vAlign w:val="center"/>
          </w:tcPr>
          <w:p w:rsidR="00163179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</w:tc>
        <w:tc>
          <w:tcPr>
            <w:tcW w:w="1269" w:type="dxa"/>
            <w:vAlign w:val="center"/>
          </w:tcPr>
          <w:p w:rsidR="00163179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63179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163179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63179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63179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179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179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1B4BC8" w:rsidTr="00A25928">
        <w:trPr>
          <w:jc w:val="center"/>
        </w:trPr>
        <w:tc>
          <w:tcPr>
            <w:tcW w:w="1783" w:type="dxa"/>
            <w:vAlign w:val="center"/>
          </w:tcPr>
          <w:p w:rsidR="001B4BC8" w:rsidRPr="00A25928" w:rsidRDefault="001B4BC8" w:rsidP="0097587D">
            <w:pPr>
              <w:jc w:val="center"/>
              <w:rPr>
                <w:rFonts w:ascii="楷体_GB2312" w:eastAsia="楷体_GB2312" w:hAnsi="宋体" w:cs="Times New Roman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lastRenderedPageBreak/>
              <w:t>商科类学科导论课</w:t>
            </w:r>
          </w:p>
        </w:tc>
        <w:tc>
          <w:tcPr>
            <w:tcW w:w="1201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1-1</w:t>
            </w:r>
          </w:p>
          <w:p w:rsidR="00163179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1-3</w:t>
            </w:r>
          </w:p>
        </w:tc>
        <w:tc>
          <w:tcPr>
            <w:tcW w:w="1269" w:type="dxa"/>
            <w:vAlign w:val="center"/>
          </w:tcPr>
          <w:p w:rsidR="001B4BC8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  <w:p w:rsidR="00163179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</w:t>
            </w:r>
            <w:r w:rsidR="00163179"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5-3</w:t>
            </w:r>
          </w:p>
        </w:tc>
        <w:tc>
          <w:tcPr>
            <w:tcW w:w="1268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163179" w:rsidTr="00A25928">
        <w:trPr>
          <w:trHeight w:val="535"/>
          <w:jc w:val="center"/>
        </w:trPr>
        <w:tc>
          <w:tcPr>
            <w:tcW w:w="1783" w:type="dxa"/>
            <w:vAlign w:val="center"/>
          </w:tcPr>
          <w:p w:rsidR="00163179" w:rsidRPr="00A25928" w:rsidRDefault="00163179" w:rsidP="0097587D">
            <w:pPr>
              <w:jc w:val="center"/>
              <w:rPr>
                <w:rFonts w:ascii="楷体_GB2312" w:eastAsia="楷体_GB2312" w:hAnsi="宋体" w:cs="Times New Roman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经济学导论</w:t>
            </w:r>
          </w:p>
        </w:tc>
        <w:tc>
          <w:tcPr>
            <w:tcW w:w="1201" w:type="dxa"/>
            <w:vAlign w:val="center"/>
          </w:tcPr>
          <w:p w:rsidR="00163179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1-1</w:t>
            </w:r>
          </w:p>
          <w:p w:rsidR="00163179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1-3</w:t>
            </w:r>
          </w:p>
        </w:tc>
        <w:tc>
          <w:tcPr>
            <w:tcW w:w="1269" w:type="dxa"/>
            <w:vAlign w:val="center"/>
          </w:tcPr>
          <w:p w:rsidR="00163179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  <w:p w:rsidR="00163179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163179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163179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63179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5-3</w:t>
            </w:r>
          </w:p>
        </w:tc>
        <w:tc>
          <w:tcPr>
            <w:tcW w:w="1268" w:type="dxa"/>
            <w:vAlign w:val="center"/>
          </w:tcPr>
          <w:p w:rsidR="00163179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63179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63179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179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179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1B4BC8" w:rsidTr="00A25928">
        <w:trPr>
          <w:jc w:val="center"/>
        </w:trPr>
        <w:tc>
          <w:tcPr>
            <w:tcW w:w="1783" w:type="dxa"/>
            <w:vAlign w:val="center"/>
          </w:tcPr>
          <w:p w:rsidR="001B4BC8" w:rsidRPr="00A25928" w:rsidRDefault="001B4BC8" w:rsidP="0097587D">
            <w:pPr>
              <w:jc w:val="center"/>
              <w:rPr>
                <w:rFonts w:ascii="楷体_GB2312" w:eastAsia="楷体_GB2312" w:hAnsi="宋体" w:cs="Times New Roman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政治经济学</w:t>
            </w:r>
          </w:p>
        </w:tc>
        <w:tc>
          <w:tcPr>
            <w:tcW w:w="1201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  <w:p w:rsidR="00163179" w:rsidRPr="00A25928" w:rsidRDefault="0016317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</w:t>
            </w:r>
            <w:r w:rsidR="00163179"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1B4BC8" w:rsidTr="00A25928">
        <w:trPr>
          <w:jc w:val="center"/>
        </w:trPr>
        <w:tc>
          <w:tcPr>
            <w:tcW w:w="1783" w:type="dxa"/>
            <w:vAlign w:val="center"/>
          </w:tcPr>
          <w:p w:rsidR="001B4BC8" w:rsidRPr="00A25928" w:rsidRDefault="001B4BC8" w:rsidP="0097587D">
            <w:pPr>
              <w:jc w:val="center"/>
              <w:rPr>
                <w:rFonts w:ascii="楷体_GB2312" w:eastAsia="楷体_GB2312" w:hAnsi="宋体" w:cs="Times New Roman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经济法</w:t>
            </w:r>
          </w:p>
        </w:tc>
        <w:tc>
          <w:tcPr>
            <w:tcW w:w="1201" w:type="dxa"/>
            <w:vAlign w:val="center"/>
          </w:tcPr>
          <w:p w:rsidR="001B4BC8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1-2</w:t>
            </w:r>
          </w:p>
          <w:p w:rsidR="00AD7676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1-3</w:t>
            </w:r>
          </w:p>
        </w:tc>
        <w:tc>
          <w:tcPr>
            <w:tcW w:w="1269" w:type="dxa"/>
            <w:vAlign w:val="center"/>
          </w:tcPr>
          <w:p w:rsidR="001B4BC8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</w:t>
            </w:r>
            <w:r w:rsidR="00AD7676"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1B4BC8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1B4BC8" w:rsidTr="00A25928">
        <w:trPr>
          <w:trHeight w:val="626"/>
          <w:jc w:val="center"/>
        </w:trPr>
        <w:tc>
          <w:tcPr>
            <w:tcW w:w="1783" w:type="dxa"/>
            <w:vAlign w:val="center"/>
          </w:tcPr>
          <w:p w:rsidR="001B4BC8" w:rsidRPr="00A25928" w:rsidRDefault="001B4BC8" w:rsidP="0097587D">
            <w:pPr>
              <w:jc w:val="center"/>
              <w:rPr>
                <w:rFonts w:ascii="楷体_GB2312" w:eastAsia="楷体_GB2312" w:hAnsi="宋体" w:cs="Times New Roman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大学计算机基础</w:t>
            </w:r>
          </w:p>
        </w:tc>
        <w:tc>
          <w:tcPr>
            <w:tcW w:w="1201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8-1</w:t>
            </w:r>
          </w:p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1B4BC8" w:rsidTr="00A25928">
        <w:trPr>
          <w:jc w:val="center"/>
        </w:trPr>
        <w:tc>
          <w:tcPr>
            <w:tcW w:w="1783" w:type="dxa"/>
            <w:vAlign w:val="center"/>
          </w:tcPr>
          <w:p w:rsidR="001B4BC8" w:rsidRPr="00A25928" w:rsidRDefault="001B4BC8" w:rsidP="0097587D">
            <w:pPr>
              <w:jc w:val="center"/>
              <w:rPr>
                <w:rFonts w:ascii="楷体_GB2312" w:eastAsia="楷体_GB2312" w:hAnsi="宋体" w:cs="Times New Roman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微观经济学</w:t>
            </w:r>
          </w:p>
        </w:tc>
        <w:tc>
          <w:tcPr>
            <w:tcW w:w="1201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AD7676" w:rsidP="00A25928">
            <w:pPr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jc w:val="center"/>
              <w:rPr>
                <w:rFonts w:ascii="楷体_GB2312" w:eastAsia="楷体_GB2312" w:hAnsi="宋体" w:cs="Times New Roman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</w:tc>
        <w:tc>
          <w:tcPr>
            <w:tcW w:w="1269" w:type="dxa"/>
            <w:vAlign w:val="center"/>
          </w:tcPr>
          <w:p w:rsidR="001B4BC8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</w:t>
            </w:r>
            <w:r w:rsidR="00AD7676"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68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AD7676" w:rsidTr="00A25928">
        <w:trPr>
          <w:jc w:val="center"/>
        </w:trPr>
        <w:tc>
          <w:tcPr>
            <w:tcW w:w="1783" w:type="dxa"/>
            <w:vAlign w:val="center"/>
          </w:tcPr>
          <w:p w:rsidR="00AD7676" w:rsidRPr="00A25928" w:rsidRDefault="00AD7676" w:rsidP="0097587D">
            <w:pPr>
              <w:jc w:val="center"/>
              <w:rPr>
                <w:rFonts w:ascii="楷体_GB2312" w:eastAsia="楷体_GB2312" w:hAnsi="宋体" w:cs="Times New Roman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宏观经济学（甲）</w:t>
            </w:r>
          </w:p>
        </w:tc>
        <w:tc>
          <w:tcPr>
            <w:tcW w:w="1201" w:type="dxa"/>
            <w:vAlign w:val="center"/>
          </w:tcPr>
          <w:p w:rsidR="00AD7676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AD7676" w:rsidRPr="00A25928" w:rsidRDefault="00AD7676" w:rsidP="00A25928">
            <w:pPr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</w:tc>
        <w:tc>
          <w:tcPr>
            <w:tcW w:w="1269" w:type="dxa"/>
            <w:vAlign w:val="center"/>
          </w:tcPr>
          <w:p w:rsidR="00AD7676" w:rsidRPr="00A25928" w:rsidRDefault="00AD7676" w:rsidP="00A25928">
            <w:pPr>
              <w:jc w:val="center"/>
              <w:rPr>
                <w:rFonts w:ascii="楷体_GB2312" w:eastAsia="楷体_GB2312" w:hAnsi="宋体" w:cs="Times New Roman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</w:tc>
        <w:tc>
          <w:tcPr>
            <w:tcW w:w="1269" w:type="dxa"/>
            <w:vAlign w:val="center"/>
          </w:tcPr>
          <w:p w:rsidR="00AD7676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</w:tc>
        <w:tc>
          <w:tcPr>
            <w:tcW w:w="1269" w:type="dxa"/>
            <w:vAlign w:val="center"/>
          </w:tcPr>
          <w:p w:rsidR="00AD7676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AD7676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AD7676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AD7676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676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676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AD7676" w:rsidTr="00A25928">
        <w:trPr>
          <w:jc w:val="center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676" w:rsidRPr="00A25928" w:rsidRDefault="00AD7676" w:rsidP="00F26AAB">
            <w:pPr>
              <w:jc w:val="center"/>
              <w:rPr>
                <w:rFonts w:ascii="楷体_GB2312" w:eastAsia="楷体_GB2312" w:hAnsi="宋体" w:cs="宋体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sz w:val="18"/>
                <w:szCs w:val="18"/>
              </w:rPr>
              <w:t>C语言程序设计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676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676" w:rsidRPr="00A25928" w:rsidRDefault="00AD7676" w:rsidP="00A25928">
            <w:pPr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676" w:rsidRPr="00A25928" w:rsidRDefault="00AD7676" w:rsidP="00A25928">
            <w:pPr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676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676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676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676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D7676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8-1</w:t>
            </w:r>
          </w:p>
          <w:p w:rsidR="00AD7676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8-2</w:t>
            </w:r>
          </w:p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8-3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7676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7676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AD7676" w:rsidTr="00A25928">
        <w:trPr>
          <w:jc w:val="center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676" w:rsidRPr="00A25928" w:rsidRDefault="00AD7676" w:rsidP="00F26AAB">
            <w:pPr>
              <w:jc w:val="center"/>
              <w:rPr>
                <w:rFonts w:ascii="楷体_GB2312" w:eastAsia="楷体_GB2312" w:hAnsi="宋体" w:cs="宋体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sz w:val="18"/>
                <w:szCs w:val="18"/>
              </w:rPr>
              <w:t>数据结构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676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676" w:rsidRPr="00A25928" w:rsidRDefault="00AD7676" w:rsidP="00A25928">
            <w:pPr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676" w:rsidRPr="00A25928" w:rsidRDefault="00AD7676" w:rsidP="00A25928">
            <w:pPr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676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676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676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676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D7676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8-1</w:t>
            </w:r>
          </w:p>
          <w:p w:rsidR="00AD7676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8-2</w:t>
            </w:r>
          </w:p>
          <w:p w:rsidR="00AD7676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8-3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7676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7676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612EE9" w:rsidTr="00A25928">
        <w:trPr>
          <w:jc w:val="center"/>
        </w:trPr>
        <w:tc>
          <w:tcPr>
            <w:tcW w:w="1783" w:type="dxa"/>
            <w:vAlign w:val="center"/>
          </w:tcPr>
          <w:p w:rsidR="00612EE9" w:rsidRPr="00A25928" w:rsidRDefault="00612EE9" w:rsidP="00F26AAB">
            <w:pPr>
              <w:jc w:val="center"/>
              <w:rPr>
                <w:rFonts w:ascii="楷体_GB2312" w:eastAsia="楷体_GB2312" w:hAnsi="宋体" w:cs="宋体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sz w:val="18"/>
                <w:szCs w:val="18"/>
              </w:rPr>
              <w:t>金融学(甲)</w:t>
            </w:r>
          </w:p>
        </w:tc>
        <w:tc>
          <w:tcPr>
            <w:tcW w:w="1201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  <w:p w:rsidR="00AD7676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AD7676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</w:tc>
        <w:tc>
          <w:tcPr>
            <w:tcW w:w="1268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612EE9" w:rsidTr="00A25928">
        <w:trPr>
          <w:jc w:val="center"/>
        </w:trPr>
        <w:tc>
          <w:tcPr>
            <w:tcW w:w="1783" w:type="dxa"/>
            <w:vAlign w:val="center"/>
          </w:tcPr>
          <w:p w:rsidR="00612EE9" w:rsidRPr="00A25928" w:rsidRDefault="00612EE9" w:rsidP="00F26AAB">
            <w:pPr>
              <w:jc w:val="center"/>
              <w:rPr>
                <w:rFonts w:ascii="楷体_GB2312" w:eastAsia="楷体_GB2312" w:hAnsi="宋体" w:cs="宋体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sz w:val="18"/>
                <w:szCs w:val="18"/>
              </w:rPr>
              <w:t>会计学基础</w:t>
            </w:r>
          </w:p>
        </w:tc>
        <w:tc>
          <w:tcPr>
            <w:tcW w:w="1201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AD7676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</w:tc>
        <w:tc>
          <w:tcPr>
            <w:tcW w:w="1269" w:type="dxa"/>
            <w:vAlign w:val="center"/>
          </w:tcPr>
          <w:p w:rsidR="00612EE9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612EE9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</w:tc>
        <w:tc>
          <w:tcPr>
            <w:tcW w:w="1268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612EE9" w:rsidTr="00A25928">
        <w:trPr>
          <w:jc w:val="center"/>
        </w:trPr>
        <w:tc>
          <w:tcPr>
            <w:tcW w:w="1783" w:type="dxa"/>
            <w:vAlign w:val="center"/>
          </w:tcPr>
          <w:p w:rsidR="00612EE9" w:rsidRPr="00A25928" w:rsidRDefault="00612EE9" w:rsidP="00F26AAB">
            <w:pPr>
              <w:jc w:val="center"/>
              <w:rPr>
                <w:rFonts w:ascii="楷体_GB2312" w:eastAsia="楷体_GB2312" w:hAnsi="宋体" w:cs="宋体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sz w:val="18"/>
                <w:szCs w:val="18"/>
              </w:rPr>
              <w:t>统计学基础</w:t>
            </w:r>
          </w:p>
        </w:tc>
        <w:tc>
          <w:tcPr>
            <w:tcW w:w="1201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</w:t>
            </w:r>
            <w:r w:rsidR="007C3300"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68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7-1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612EE9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7C3300" w:rsidTr="00A25928">
        <w:trPr>
          <w:jc w:val="center"/>
        </w:trPr>
        <w:tc>
          <w:tcPr>
            <w:tcW w:w="1783" w:type="dxa"/>
            <w:vAlign w:val="center"/>
          </w:tcPr>
          <w:p w:rsidR="007C3300" w:rsidRPr="00A25928" w:rsidRDefault="007C3300" w:rsidP="00F26AAB">
            <w:pPr>
              <w:jc w:val="center"/>
              <w:rPr>
                <w:rFonts w:ascii="楷体_GB2312" w:eastAsia="楷体_GB2312" w:hAnsi="宋体" w:cs="宋体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sz w:val="18"/>
                <w:szCs w:val="18"/>
              </w:rPr>
              <w:t>计量经济学</w:t>
            </w:r>
          </w:p>
        </w:tc>
        <w:tc>
          <w:tcPr>
            <w:tcW w:w="1201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</w:tc>
        <w:tc>
          <w:tcPr>
            <w:tcW w:w="1269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</w:tc>
        <w:tc>
          <w:tcPr>
            <w:tcW w:w="1269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7-1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7C3300" w:rsidTr="00A25928">
        <w:trPr>
          <w:jc w:val="center"/>
        </w:trPr>
        <w:tc>
          <w:tcPr>
            <w:tcW w:w="1783" w:type="dxa"/>
            <w:vAlign w:val="center"/>
          </w:tcPr>
          <w:p w:rsidR="007C3300" w:rsidRPr="00A25928" w:rsidRDefault="007C3300" w:rsidP="00F26AAB">
            <w:pPr>
              <w:jc w:val="center"/>
              <w:rPr>
                <w:rFonts w:ascii="楷体_GB2312" w:eastAsia="楷体_GB2312" w:hAnsi="宋体" w:cs="宋体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sz w:val="18"/>
                <w:szCs w:val="18"/>
              </w:rPr>
              <w:t>国际金融</w:t>
            </w:r>
          </w:p>
        </w:tc>
        <w:tc>
          <w:tcPr>
            <w:tcW w:w="1201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lastRenderedPageBreak/>
              <w:t>2-2</w:t>
            </w:r>
          </w:p>
        </w:tc>
        <w:tc>
          <w:tcPr>
            <w:tcW w:w="1269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lastRenderedPageBreak/>
              <w:t>3-1</w:t>
            </w:r>
          </w:p>
        </w:tc>
        <w:tc>
          <w:tcPr>
            <w:tcW w:w="1269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lastRenderedPageBreak/>
              <w:t>4-3</w:t>
            </w:r>
          </w:p>
        </w:tc>
        <w:tc>
          <w:tcPr>
            <w:tcW w:w="1269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lastRenderedPageBreak/>
              <w:t>5-1</w:t>
            </w:r>
          </w:p>
        </w:tc>
        <w:tc>
          <w:tcPr>
            <w:tcW w:w="1268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</w:tc>
        <w:tc>
          <w:tcPr>
            <w:tcW w:w="1269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</w:tr>
      <w:tr w:rsidR="007C3300" w:rsidTr="00A25928">
        <w:trPr>
          <w:jc w:val="center"/>
        </w:trPr>
        <w:tc>
          <w:tcPr>
            <w:tcW w:w="1783" w:type="dxa"/>
            <w:vAlign w:val="center"/>
          </w:tcPr>
          <w:p w:rsidR="007C3300" w:rsidRPr="00A25928" w:rsidRDefault="007C3300" w:rsidP="00F26AAB">
            <w:pPr>
              <w:jc w:val="center"/>
              <w:rPr>
                <w:rFonts w:ascii="楷体_GB2312" w:eastAsia="楷体_GB2312" w:hAnsi="宋体" w:cs="宋体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sz w:val="18"/>
                <w:szCs w:val="18"/>
              </w:rPr>
              <w:lastRenderedPageBreak/>
              <w:t>投资学原理</w:t>
            </w:r>
          </w:p>
        </w:tc>
        <w:tc>
          <w:tcPr>
            <w:tcW w:w="1201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</w:tc>
        <w:tc>
          <w:tcPr>
            <w:tcW w:w="1269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</w:tc>
        <w:tc>
          <w:tcPr>
            <w:tcW w:w="1268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</w:tc>
        <w:tc>
          <w:tcPr>
            <w:tcW w:w="1269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7C3300" w:rsidTr="00A25928">
        <w:trPr>
          <w:jc w:val="center"/>
        </w:trPr>
        <w:tc>
          <w:tcPr>
            <w:tcW w:w="1783" w:type="dxa"/>
            <w:vAlign w:val="center"/>
          </w:tcPr>
          <w:p w:rsidR="007C3300" w:rsidRPr="00A25928" w:rsidRDefault="007C3300" w:rsidP="00F26AAB">
            <w:pPr>
              <w:jc w:val="center"/>
              <w:rPr>
                <w:rFonts w:ascii="楷体_GB2312" w:eastAsia="楷体_GB2312" w:hAnsi="等线" w:cs="Times New Roman" w:hint="eastAsia"/>
                <w:color w:val="000000" w:themeColor="text1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color w:val="000000" w:themeColor="text1"/>
                <w:sz w:val="18"/>
                <w:szCs w:val="18"/>
              </w:rPr>
              <w:t>金融编程基础</w:t>
            </w:r>
          </w:p>
        </w:tc>
        <w:tc>
          <w:tcPr>
            <w:tcW w:w="1201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</w:tc>
        <w:tc>
          <w:tcPr>
            <w:tcW w:w="1268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</w:tc>
        <w:tc>
          <w:tcPr>
            <w:tcW w:w="1269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8-1</w:t>
            </w:r>
          </w:p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8-2</w:t>
            </w:r>
          </w:p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7C3300" w:rsidTr="00A25928">
        <w:trPr>
          <w:jc w:val="center"/>
        </w:trPr>
        <w:tc>
          <w:tcPr>
            <w:tcW w:w="1783" w:type="dxa"/>
            <w:vAlign w:val="center"/>
          </w:tcPr>
          <w:p w:rsidR="007C3300" w:rsidRPr="00A25928" w:rsidRDefault="007C3300" w:rsidP="00F26AAB">
            <w:pPr>
              <w:jc w:val="center"/>
              <w:rPr>
                <w:rFonts w:ascii="楷体_GB2312" w:eastAsia="楷体_GB2312" w:hAnsi="宋体" w:cs="宋体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sz w:val="18"/>
                <w:szCs w:val="18"/>
              </w:rPr>
              <w:t>商业银行管理</w:t>
            </w:r>
          </w:p>
        </w:tc>
        <w:tc>
          <w:tcPr>
            <w:tcW w:w="1201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</w:tc>
        <w:tc>
          <w:tcPr>
            <w:tcW w:w="1269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</w:tc>
        <w:tc>
          <w:tcPr>
            <w:tcW w:w="1268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</w:tc>
        <w:tc>
          <w:tcPr>
            <w:tcW w:w="1269" w:type="dxa"/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300" w:rsidRPr="00A25928" w:rsidRDefault="007C3300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F04695" w:rsidTr="00A25928">
        <w:trPr>
          <w:jc w:val="center"/>
        </w:trPr>
        <w:tc>
          <w:tcPr>
            <w:tcW w:w="1783" w:type="dxa"/>
            <w:vAlign w:val="center"/>
          </w:tcPr>
          <w:p w:rsidR="00F04695" w:rsidRPr="00A25928" w:rsidRDefault="00F04695" w:rsidP="00F26AAB">
            <w:pPr>
              <w:jc w:val="center"/>
              <w:rPr>
                <w:rFonts w:ascii="楷体_GB2312" w:eastAsia="楷体_GB2312" w:hAnsi="宋体" w:cs="宋体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sz w:val="18"/>
                <w:szCs w:val="18"/>
              </w:rPr>
              <w:t>公司金融学</w:t>
            </w:r>
          </w:p>
        </w:tc>
        <w:tc>
          <w:tcPr>
            <w:tcW w:w="1201" w:type="dxa"/>
            <w:vAlign w:val="center"/>
          </w:tcPr>
          <w:p w:rsidR="00F04695" w:rsidRPr="00A25928" w:rsidRDefault="00F04695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F04695" w:rsidRPr="00A25928" w:rsidRDefault="00F04695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  <w:p w:rsidR="00F04695" w:rsidRPr="00A25928" w:rsidRDefault="00F04695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F04695" w:rsidRPr="00A25928" w:rsidRDefault="00F04695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</w:tc>
        <w:tc>
          <w:tcPr>
            <w:tcW w:w="1269" w:type="dxa"/>
            <w:vAlign w:val="center"/>
          </w:tcPr>
          <w:p w:rsidR="00F04695" w:rsidRPr="00A25928" w:rsidRDefault="00F04695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F04695" w:rsidRPr="00A25928" w:rsidRDefault="00F04695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F04695" w:rsidRPr="00A25928" w:rsidRDefault="00F04695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</w:tc>
        <w:tc>
          <w:tcPr>
            <w:tcW w:w="1268" w:type="dxa"/>
            <w:vAlign w:val="center"/>
          </w:tcPr>
          <w:p w:rsidR="00F04695" w:rsidRPr="00A25928" w:rsidRDefault="00F04695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F04695" w:rsidRPr="00A25928" w:rsidRDefault="00F04695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</w:tc>
        <w:tc>
          <w:tcPr>
            <w:tcW w:w="1269" w:type="dxa"/>
            <w:vAlign w:val="center"/>
          </w:tcPr>
          <w:p w:rsidR="00F04695" w:rsidRPr="00A25928" w:rsidRDefault="00F04695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F04695" w:rsidRPr="00A25928" w:rsidRDefault="00F04695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4695" w:rsidRPr="00A25928" w:rsidRDefault="00F04695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4695" w:rsidRPr="00A25928" w:rsidRDefault="00F04695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612EE9" w:rsidTr="00A25928">
        <w:trPr>
          <w:jc w:val="center"/>
        </w:trPr>
        <w:tc>
          <w:tcPr>
            <w:tcW w:w="1783" w:type="dxa"/>
            <w:vAlign w:val="center"/>
          </w:tcPr>
          <w:p w:rsidR="00612EE9" w:rsidRPr="00A25928" w:rsidRDefault="00612EE9" w:rsidP="00F26AAB">
            <w:pPr>
              <w:jc w:val="center"/>
              <w:rPr>
                <w:rFonts w:ascii="楷体_GB2312" w:eastAsia="楷体_GB2312" w:hAnsi="宋体" w:cs="宋体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sz w:val="18"/>
                <w:szCs w:val="18"/>
              </w:rPr>
              <w:t>金融工程学</w:t>
            </w:r>
          </w:p>
        </w:tc>
        <w:tc>
          <w:tcPr>
            <w:tcW w:w="1201" w:type="dxa"/>
            <w:vAlign w:val="center"/>
          </w:tcPr>
          <w:p w:rsidR="00612EE9" w:rsidRPr="00A25928" w:rsidRDefault="00612EE9" w:rsidP="00A25928">
            <w:pPr>
              <w:pStyle w:val="1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leftChars="-20" w:left="-42" w:rightChars="-20" w:right="-42"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F04695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F04695" w:rsidRPr="00A25928" w:rsidRDefault="00F04695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612EE9" w:rsidRPr="00A25928" w:rsidRDefault="00F04695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612EE9" w:rsidRPr="00A25928" w:rsidRDefault="00F04695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F04695" w:rsidRPr="00A25928" w:rsidRDefault="00F04695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</w:tc>
        <w:tc>
          <w:tcPr>
            <w:tcW w:w="1269" w:type="dxa"/>
            <w:vAlign w:val="center"/>
          </w:tcPr>
          <w:p w:rsidR="00612EE9" w:rsidRPr="00A25928" w:rsidRDefault="00F04695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612EE9" w:rsidRPr="00A25928" w:rsidRDefault="00F04695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612EE9" w:rsidTr="00A25928">
        <w:trPr>
          <w:jc w:val="center"/>
        </w:trPr>
        <w:tc>
          <w:tcPr>
            <w:tcW w:w="1783" w:type="dxa"/>
            <w:vAlign w:val="center"/>
          </w:tcPr>
          <w:p w:rsidR="00612EE9" w:rsidRPr="00A25928" w:rsidRDefault="00612EE9" w:rsidP="00F26AAB">
            <w:pPr>
              <w:jc w:val="center"/>
              <w:rPr>
                <w:rFonts w:ascii="楷体_GB2312" w:eastAsia="楷体_GB2312" w:hAnsi="宋体" w:cs="宋体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sz w:val="18"/>
                <w:szCs w:val="18"/>
              </w:rPr>
              <w:t>互联网金融</w:t>
            </w:r>
          </w:p>
        </w:tc>
        <w:tc>
          <w:tcPr>
            <w:tcW w:w="1201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612EE9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612EE9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</w:t>
            </w:r>
            <w:r w:rsidR="0069599E"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68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612EE9" w:rsidTr="00A25928">
        <w:trPr>
          <w:jc w:val="center"/>
        </w:trPr>
        <w:tc>
          <w:tcPr>
            <w:tcW w:w="1783" w:type="dxa"/>
            <w:vAlign w:val="center"/>
          </w:tcPr>
          <w:p w:rsidR="00612EE9" w:rsidRPr="00A25928" w:rsidRDefault="00612EE9" w:rsidP="00F26AAB">
            <w:pPr>
              <w:jc w:val="center"/>
              <w:rPr>
                <w:rFonts w:ascii="楷体_GB2312" w:eastAsia="楷体_GB2312" w:hAnsi="等线" w:cs="Times New Roman" w:hint="eastAsia"/>
                <w:color w:val="000000" w:themeColor="text1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color w:val="000000" w:themeColor="text1"/>
                <w:sz w:val="18"/>
                <w:szCs w:val="18"/>
              </w:rPr>
              <w:t>互联网营销</w:t>
            </w:r>
          </w:p>
        </w:tc>
        <w:tc>
          <w:tcPr>
            <w:tcW w:w="1201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</w:tc>
        <w:tc>
          <w:tcPr>
            <w:tcW w:w="1268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EE9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9-1</w:t>
            </w:r>
          </w:p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9-2</w:t>
            </w:r>
          </w:p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612EE9" w:rsidTr="00A25928">
        <w:trPr>
          <w:trHeight w:val="585"/>
          <w:jc w:val="center"/>
        </w:trPr>
        <w:tc>
          <w:tcPr>
            <w:tcW w:w="1783" w:type="dxa"/>
            <w:vAlign w:val="center"/>
          </w:tcPr>
          <w:p w:rsidR="00612EE9" w:rsidRPr="00A25928" w:rsidRDefault="00612EE9" w:rsidP="00F26AAB">
            <w:pPr>
              <w:jc w:val="center"/>
              <w:rPr>
                <w:rFonts w:ascii="楷体_GB2312" w:eastAsia="楷体_GB2312" w:hAnsi="等线" w:cs="Times New Roman" w:hint="eastAsia"/>
                <w:color w:val="000000" w:themeColor="text1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color w:val="000000" w:themeColor="text1"/>
                <w:sz w:val="18"/>
                <w:szCs w:val="18"/>
              </w:rPr>
              <w:t>金融市场与机构</w:t>
            </w:r>
          </w:p>
        </w:tc>
        <w:tc>
          <w:tcPr>
            <w:tcW w:w="1201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612EE9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69599E" w:rsidTr="00A25928">
        <w:trPr>
          <w:trHeight w:val="531"/>
          <w:jc w:val="center"/>
        </w:trPr>
        <w:tc>
          <w:tcPr>
            <w:tcW w:w="1783" w:type="dxa"/>
            <w:vAlign w:val="center"/>
          </w:tcPr>
          <w:p w:rsidR="0069599E" w:rsidRPr="00A25928" w:rsidRDefault="0069599E" w:rsidP="00F26AAB">
            <w:pPr>
              <w:jc w:val="center"/>
              <w:rPr>
                <w:rFonts w:ascii="楷体_GB2312" w:eastAsia="楷体_GB2312" w:hAnsi="等线" w:cs="Times New Roman" w:hint="eastAsia"/>
                <w:color w:val="000000" w:themeColor="text1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color w:val="000000" w:themeColor="text1"/>
                <w:sz w:val="18"/>
                <w:szCs w:val="18"/>
              </w:rPr>
              <w:t>国际投资</w:t>
            </w:r>
          </w:p>
        </w:tc>
        <w:tc>
          <w:tcPr>
            <w:tcW w:w="1201" w:type="dxa"/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</w:tc>
        <w:tc>
          <w:tcPr>
            <w:tcW w:w="1269" w:type="dxa"/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</w:tr>
      <w:tr w:rsidR="0069599E" w:rsidTr="00A25928">
        <w:trPr>
          <w:trHeight w:val="531"/>
          <w:jc w:val="center"/>
        </w:trPr>
        <w:tc>
          <w:tcPr>
            <w:tcW w:w="1783" w:type="dxa"/>
            <w:vAlign w:val="center"/>
          </w:tcPr>
          <w:p w:rsidR="0069599E" w:rsidRPr="00A25928" w:rsidRDefault="0069599E" w:rsidP="00F26AAB">
            <w:pPr>
              <w:jc w:val="center"/>
              <w:rPr>
                <w:rFonts w:ascii="楷体_GB2312" w:eastAsia="楷体_GB2312" w:hAnsi="等线" w:cs="Times New Roman" w:hint="eastAsia"/>
                <w:color w:val="000000" w:themeColor="text1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color w:val="000000" w:themeColor="text1"/>
                <w:sz w:val="18"/>
                <w:szCs w:val="18"/>
              </w:rPr>
              <w:t>投资银行学</w:t>
            </w:r>
          </w:p>
        </w:tc>
        <w:tc>
          <w:tcPr>
            <w:tcW w:w="1201" w:type="dxa"/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</w:tc>
        <w:tc>
          <w:tcPr>
            <w:tcW w:w="1269" w:type="dxa"/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612EE9" w:rsidTr="00A25928">
        <w:trPr>
          <w:trHeight w:val="531"/>
          <w:jc w:val="center"/>
        </w:trPr>
        <w:tc>
          <w:tcPr>
            <w:tcW w:w="1783" w:type="dxa"/>
            <w:vAlign w:val="center"/>
          </w:tcPr>
          <w:p w:rsidR="00612EE9" w:rsidRPr="00A25928" w:rsidRDefault="00612EE9" w:rsidP="00F26AAB">
            <w:pPr>
              <w:jc w:val="center"/>
              <w:rPr>
                <w:rFonts w:ascii="楷体_GB2312" w:eastAsia="楷体_GB2312" w:hAnsi="等线" w:cs="Times New Roman" w:hint="eastAsia"/>
                <w:color w:val="000000" w:themeColor="text1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color w:val="000000" w:themeColor="text1"/>
                <w:sz w:val="18"/>
                <w:szCs w:val="18"/>
              </w:rPr>
              <w:t>个人理财</w:t>
            </w:r>
          </w:p>
        </w:tc>
        <w:tc>
          <w:tcPr>
            <w:tcW w:w="1201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5-3</w:t>
            </w:r>
          </w:p>
        </w:tc>
        <w:tc>
          <w:tcPr>
            <w:tcW w:w="1268" w:type="dxa"/>
            <w:vAlign w:val="center"/>
          </w:tcPr>
          <w:p w:rsidR="00612EE9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69599E" w:rsidTr="00A25928">
        <w:trPr>
          <w:trHeight w:val="531"/>
          <w:jc w:val="center"/>
        </w:trPr>
        <w:tc>
          <w:tcPr>
            <w:tcW w:w="1783" w:type="dxa"/>
            <w:vAlign w:val="center"/>
          </w:tcPr>
          <w:p w:rsidR="0069599E" w:rsidRPr="00A25928" w:rsidRDefault="0069599E" w:rsidP="00F26AAB">
            <w:pPr>
              <w:jc w:val="center"/>
              <w:rPr>
                <w:rFonts w:ascii="楷体_GB2312" w:eastAsia="楷体_GB2312" w:hAnsi="宋体" w:cs="宋体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sz w:val="18"/>
                <w:szCs w:val="18"/>
              </w:rPr>
              <w:t>财务会计</w:t>
            </w:r>
          </w:p>
        </w:tc>
        <w:tc>
          <w:tcPr>
            <w:tcW w:w="1201" w:type="dxa"/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</w:tc>
        <w:tc>
          <w:tcPr>
            <w:tcW w:w="1269" w:type="dxa"/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</w:tc>
        <w:tc>
          <w:tcPr>
            <w:tcW w:w="1268" w:type="dxa"/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</w:tc>
        <w:tc>
          <w:tcPr>
            <w:tcW w:w="1269" w:type="dxa"/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69599E" w:rsidTr="00A25928">
        <w:trPr>
          <w:trHeight w:val="531"/>
          <w:jc w:val="center"/>
        </w:trPr>
        <w:tc>
          <w:tcPr>
            <w:tcW w:w="1783" w:type="dxa"/>
            <w:vAlign w:val="center"/>
          </w:tcPr>
          <w:p w:rsidR="0069599E" w:rsidRPr="00A25928" w:rsidRDefault="0069599E" w:rsidP="00F26AAB">
            <w:pPr>
              <w:jc w:val="center"/>
              <w:rPr>
                <w:rFonts w:ascii="楷体_GB2312" w:eastAsia="楷体_GB2312" w:hAnsi="宋体" w:cs="宋体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sz w:val="18"/>
                <w:szCs w:val="18"/>
              </w:rPr>
              <w:lastRenderedPageBreak/>
              <w:t>保险学</w:t>
            </w:r>
          </w:p>
        </w:tc>
        <w:tc>
          <w:tcPr>
            <w:tcW w:w="1201" w:type="dxa"/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</w:tc>
        <w:tc>
          <w:tcPr>
            <w:tcW w:w="1269" w:type="dxa"/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</w:tc>
        <w:tc>
          <w:tcPr>
            <w:tcW w:w="1268" w:type="dxa"/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</w:tc>
        <w:tc>
          <w:tcPr>
            <w:tcW w:w="1269" w:type="dxa"/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612EE9" w:rsidTr="00A25928">
        <w:trPr>
          <w:trHeight w:val="707"/>
          <w:jc w:val="center"/>
        </w:trPr>
        <w:tc>
          <w:tcPr>
            <w:tcW w:w="1783" w:type="dxa"/>
            <w:vAlign w:val="center"/>
          </w:tcPr>
          <w:p w:rsidR="00612EE9" w:rsidRPr="00A25928" w:rsidRDefault="00612EE9" w:rsidP="00B90C93">
            <w:pPr>
              <w:spacing w:line="400" w:lineRule="exact"/>
              <w:jc w:val="center"/>
              <w:rPr>
                <w:rFonts w:ascii="楷体_GB2312" w:eastAsia="楷体_GB2312" w:hAnsi="宋体" w:cs="宋体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sz w:val="18"/>
                <w:szCs w:val="18"/>
              </w:rPr>
              <w:t>博弈论与信息经济学</w:t>
            </w:r>
          </w:p>
        </w:tc>
        <w:tc>
          <w:tcPr>
            <w:tcW w:w="1201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69599E" w:rsidRPr="00A25928" w:rsidRDefault="0069599E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9C218C" w:rsidTr="00A25928">
        <w:trPr>
          <w:trHeight w:val="531"/>
          <w:jc w:val="center"/>
        </w:trPr>
        <w:tc>
          <w:tcPr>
            <w:tcW w:w="1783" w:type="dxa"/>
            <w:vAlign w:val="center"/>
          </w:tcPr>
          <w:p w:rsidR="009C218C" w:rsidRPr="00A25928" w:rsidRDefault="009C218C" w:rsidP="00F26AAB">
            <w:pPr>
              <w:jc w:val="center"/>
              <w:rPr>
                <w:rFonts w:ascii="楷体_GB2312" w:eastAsia="楷体_GB2312" w:hAnsi="宋体" w:cs="宋体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sz w:val="18"/>
                <w:szCs w:val="18"/>
              </w:rPr>
              <w:t>金融数据挖掘</w:t>
            </w:r>
          </w:p>
        </w:tc>
        <w:tc>
          <w:tcPr>
            <w:tcW w:w="1201" w:type="dxa"/>
            <w:vAlign w:val="center"/>
          </w:tcPr>
          <w:p w:rsidR="009C218C" w:rsidRPr="00A25928" w:rsidRDefault="009C218C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9C218C" w:rsidRPr="00A25928" w:rsidRDefault="009C218C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9C218C" w:rsidRPr="00A25928" w:rsidRDefault="009C218C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9C218C" w:rsidRPr="00A25928" w:rsidRDefault="009C218C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9C218C" w:rsidRPr="00A25928" w:rsidRDefault="009C218C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9C218C" w:rsidRPr="00A25928" w:rsidRDefault="009C218C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9C218C" w:rsidRPr="00A25928" w:rsidRDefault="009C218C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9C218C" w:rsidRPr="00A25928" w:rsidRDefault="009C218C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8-1</w:t>
            </w:r>
          </w:p>
          <w:p w:rsidR="009C218C" w:rsidRPr="00A25928" w:rsidRDefault="009C218C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8-2</w:t>
            </w:r>
          </w:p>
          <w:p w:rsidR="009C218C" w:rsidRPr="00A25928" w:rsidRDefault="009C218C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18C" w:rsidRPr="00A25928" w:rsidRDefault="009C218C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18C" w:rsidRPr="00A25928" w:rsidRDefault="009C218C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C82E32" w:rsidTr="00A25928">
        <w:trPr>
          <w:trHeight w:val="531"/>
          <w:jc w:val="center"/>
        </w:trPr>
        <w:tc>
          <w:tcPr>
            <w:tcW w:w="1783" w:type="dxa"/>
            <w:vAlign w:val="center"/>
          </w:tcPr>
          <w:p w:rsidR="00C82E32" w:rsidRPr="00A25928" w:rsidRDefault="00C82E32" w:rsidP="00F26AAB">
            <w:pPr>
              <w:jc w:val="center"/>
              <w:rPr>
                <w:rFonts w:ascii="楷体_GB2312" w:eastAsia="楷体_GB2312" w:hAnsi="宋体" w:cs="宋体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sz w:val="18"/>
                <w:szCs w:val="18"/>
              </w:rPr>
              <w:t>金融软件分析</w:t>
            </w:r>
          </w:p>
        </w:tc>
        <w:tc>
          <w:tcPr>
            <w:tcW w:w="1201" w:type="dxa"/>
            <w:vAlign w:val="center"/>
          </w:tcPr>
          <w:p w:rsidR="00C82E32" w:rsidRPr="00A25928" w:rsidRDefault="00C82E3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C82E32" w:rsidRPr="00A25928" w:rsidRDefault="00C82E3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C82E32" w:rsidRPr="00A25928" w:rsidRDefault="00C82E3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C82E32" w:rsidRPr="00A25928" w:rsidRDefault="00C82E3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C82E32" w:rsidRPr="00A25928" w:rsidRDefault="00C82E3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C82E32" w:rsidRPr="00A25928" w:rsidRDefault="00C82E3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C82E32" w:rsidRPr="00A25928" w:rsidRDefault="00C82E3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C82E32" w:rsidRPr="00A25928" w:rsidRDefault="00C82E3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8-1</w:t>
            </w:r>
          </w:p>
          <w:p w:rsidR="00C82E32" w:rsidRPr="00A25928" w:rsidRDefault="00C82E3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8-2</w:t>
            </w:r>
          </w:p>
          <w:p w:rsidR="00C82E32" w:rsidRPr="00A25928" w:rsidRDefault="00C82E3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E32" w:rsidRPr="00A25928" w:rsidRDefault="00C82E3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E32" w:rsidRPr="00A25928" w:rsidRDefault="00C82E32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612EE9" w:rsidTr="00A25928">
        <w:trPr>
          <w:trHeight w:val="531"/>
          <w:jc w:val="center"/>
        </w:trPr>
        <w:tc>
          <w:tcPr>
            <w:tcW w:w="1783" w:type="dxa"/>
            <w:vAlign w:val="center"/>
          </w:tcPr>
          <w:p w:rsidR="00612EE9" w:rsidRPr="00A25928" w:rsidRDefault="00612EE9" w:rsidP="00F26AAB">
            <w:pPr>
              <w:jc w:val="center"/>
              <w:rPr>
                <w:rFonts w:ascii="楷体_GB2312" w:eastAsia="楷体_GB2312" w:hAnsi="宋体" w:cs="宋体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sz w:val="18"/>
                <w:szCs w:val="18"/>
              </w:rPr>
              <w:t>金融英语</w:t>
            </w:r>
          </w:p>
        </w:tc>
        <w:tc>
          <w:tcPr>
            <w:tcW w:w="1201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F26AAB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7-1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EE9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10-1</w:t>
            </w:r>
          </w:p>
          <w:p w:rsidR="00F26AAB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10-2</w:t>
            </w:r>
          </w:p>
        </w:tc>
      </w:tr>
      <w:tr w:rsidR="00612EE9" w:rsidTr="00A25928">
        <w:trPr>
          <w:trHeight w:val="531"/>
          <w:jc w:val="center"/>
        </w:trPr>
        <w:tc>
          <w:tcPr>
            <w:tcW w:w="1783" w:type="dxa"/>
            <w:vAlign w:val="center"/>
          </w:tcPr>
          <w:p w:rsidR="00612EE9" w:rsidRPr="00A25928" w:rsidRDefault="00612EE9" w:rsidP="00F26AAB">
            <w:pPr>
              <w:jc w:val="center"/>
              <w:rPr>
                <w:rFonts w:ascii="楷体_GB2312" w:eastAsia="楷体_GB2312" w:hAnsi="宋体" w:cs="宋体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sz w:val="18"/>
                <w:szCs w:val="18"/>
              </w:rPr>
              <w:t>证券投资分析</w:t>
            </w:r>
          </w:p>
        </w:tc>
        <w:tc>
          <w:tcPr>
            <w:tcW w:w="1201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F26AAB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F26AAB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612EE9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F26AAB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</w:tc>
        <w:tc>
          <w:tcPr>
            <w:tcW w:w="1269" w:type="dxa"/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EE9" w:rsidRPr="00A25928" w:rsidRDefault="00612EE9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B90C93" w:rsidTr="00A25928">
        <w:trPr>
          <w:trHeight w:val="531"/>
          <w:jc w:val="center"/>
        </w:trPr>
        <w:tc>
          <w:tcPr>
            <w:tcW w:w="1783" w:type="dxa"/>
            <w:vAlign w:val="center"/>
          </w:tcPr>
          <w:p w:rsidR="00B90C93" w:rsidRPr="00A25928" w:rsidRDefault="00B90C93" w:rsidP="00F26AAB">
            <w:pPr>
              <w:jc w:val="center"/>
              <w:rPr>
                <w:rFonts w:ascii="楷体_GB2312" w:eastAsia="楷体_GB2312" w:hAnsi="等线" w:cs="Times New Roman" w:hint="eastAsia"/>
                <w:color w:val="000000" w:themeColor="text1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color w:val="000000" w:themeColor="text1"/>
                <w:sz w:val="18"/>
                <w:szCs w:val="18"/>
              </w:rPr>
              <w:t>行为金融学</w:t>
            </w:r>
          </w:p>
        </w:tc>
        <w:tc>
          <w:tcPr>
            <w:tcW w:w="1201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</w:t>
            </w:r>
            <w:r w:rsidR="00F26AAB"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69" w:type="dxa"/>
            <w:vAlign w:val="center"/>
          </w:tcPr>
          <w:p w:rsidR="00F26AAB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F26AAB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B90C93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B90C93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</w:tc>
        <w:tc>
          <w:tcPr>
            <w:tcW w:w="1268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B90C93" w:rsidTr="00A25928">
        <w:trPr>
          <w:trHeight w:val="531"/>
          <w:jc w:val="center"/>
        </w:trPr>
        <w:tc>
          <w:tcPr>
            <w:tcW w:w="1783" w:type="dxa"/>
            <w:vAlign w:val="center"/>
          </w:tcPr>
          <w:p w:rsidR="00B90C93" w:rsidRPr="00A25928" w:rsidRDefault="00B90C93" w:rsidP="00F26AAB">
            <w:pPr>
              <w:jc w:val="center"/>
              <w:rPr>
                <w:rFonts w:ascii="楷体_GB2312" w:eastAsia="楷体_GB2312" w:hAnsi="等线" w:cs="Times New Roman" w:hint="eastAsia"/>
                <w:color w:val="000000" w:themeColor="text1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color w:val="000000" w:themeColor="text1"/>
                <w:sz w:val="18"/>
                <w:szCs w:val="18"/>
              </w:rPr>
              <w:t>财经时事解读</w:t>
            </w:r>
          </w:p>
        </w:tc>
        <w:tc>
          <w:tcPr>
            <w:tcW w:w="1201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90C93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  <w:p w:rsidR="00F26AAB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F26AAB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B90C93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5-3</w:t>
            </w:r>
          </w:p>
        </w:tc>
        <w:tc>
          <w:tcPr>
            <w:tcW w:w="1268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B90C93" w:rsidTr="00A25928">
        <w:trPr>
          <w:trHeight w:val="531"/>
          <w:jc w:val="center"/>
        </w:trPr>
        <w:tc>
          <w:tcPr>
            <w:tcW w:w="1783" w:type="dxa"/>
            <w:vAlign w:val="center"/>
          </w:tcPr>
          <w:p w:rsidR="00B90C93" w:rsidRPr="00A25928" w:rsidRDefault="00B90C93" w:rsidP="00F26AAB">
            <w:pPr>
              <w:jc w:val="center"/>
              <w:rPr>
                <w:rFonts w:ascii="楷体_GB2312" w:eastAsia="楷体_GB2312" w:hAnsi="等线" w:cs="Times New Roman" w:hint="eastAsia"/>
                <w:color w:val="000000" w:themeColor="text1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color w:val="000000" w:themeColor="text1"/>
                <w:sz w:val="18"/>
                <w:szCs w:val="18"/>
              </w:rPr>
              <w:t>经典文献选读</w:t>
            </w:r>
          </w:p>
        </w:tc>
        <w:tc>
          <w:tcPr>
            <w:tcW w:w="1201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90C93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</w:tc>
        <w:tc>
          <w:tcPr>
            <w:tcW w:w="1269" w:type="dxa"/>
            <w:vAlign w:val="center"/>
          </w:tcPr>
          <w:p w:rsidR="00B90C93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7-1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B90C93" w:rsidTr="00A25928">
        <w:trPr>
          <w:trHeight w:val="514"/>
          <w:jc w:val="center"/>
        </w:trPr>
        <w:tc>
          <w:tcPr>
            <w:tcW w:w="1783" w:type="dxa"/>
            <w:vAlign w:val="center"/>
          </w:tcPr>
          <w:p w:rsidR="00B90C93" w:rsidRPr="00A25928" w:rsidRDefault="00B90C93" w:rsidP="00F26AAB">
            <w:pPr>
              <w:jc w:val="center"/>
              <w:rPr>
                <w:rFonts w:ascii="楷体_GB2312" w:eastAsia="楷体_GB2312" w:hAnsi="等线" w:cs="Times New Roman" w:hint="eastAsia"/>
                <w:color w:val="000000" w:themeColor="text1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color w:val="000000" w:themeColor="text1"/>
                <w:sz w:val="18"/>
                <w:szCs w:val="18"/>
              </w:rPr>
              <w:t>金融学科动态</w:t>
            </w:r>
          </w:p>
        </w:tc>
        <w:tc>
          <w:tcPr>
            <w:tcW w:w="1201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</w:t>
            </w:r>
            <w:r w:rsidR="00F26AAB"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7-1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B90C93" w:rsidTr="00A25928">
        <w:trPr>
          <w:trHeight w:val="514"/>
          <w:jc w:val="center"/>
        </w:trPr>
        <w:tc>
          <w:tcPr>
            <w:tcW w:w="1783" w:type="dxa"/>
            <w:vAlign w:val="center"/>
          </w:tcPr>
          <w:p w:rsidR="00B90C93" w:rsidRPr="00A25928" w:rsidRDefault="00B90C93" w:rsidP="00F26AAB">
            <w:pPr>
              <w:jc w:val="center"/>
              <w:rPr>
                <w:rFonts w:ascii="楷体_GB2312" w:eastAsia="楷体_GB2312" w:hAnsi="等线" w:cs="Times New Roman" w:hint="eastAsia"/>
                <w:color w:val="000000" w:themeColor="text1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color w:val="000000" w:themeColor="text1"/>
                <w:sz w:val="18"/>
                <w:szCs w:val="18"/>
              </w:rPr>
              <w:t>金融史</w:t>
            </w:r>
          </w:p>
        </w:tc>
        <w:tc>
          <w:tcPr>
            <w:tcW w:w="1201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90C93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1269" w:type="dxa"/>
            <w:vAlign w:val="center"/>
          </w:tcPr>
          <w:p w:rsidR="00B90C93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B90C93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B90C93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</w:tc>
        <w:tc>
          <w:tcPr>
            <w:tcW w:w="1268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B90C93" w:rsidTr="00A25928">
        <w:trPr>
          <w:trHeight w:val="514"/>
          <w:jc w:val="center"/>
        </w:trPr>
        <w:tc>
          <w:tcPr>
            <w:tcW w:w="1783" w:type="dxa"/>
            <w:vAlign w:val="center"/>
          </w:tcPr>
          <w:p w:rsidR="00B90C93" w:rsidRPr="00A25928" w:rsidRDefault="00B90C93" w:rsidP="00F26AAB">
            <w:pPr>
              <w:jc w:val="center"/>
              <w:rPr>
                <w:rFonts w:ascii="楷体_GB2312" w:eastAsia="楷体_GB2312" w:hAnsi="宋体" w:cs="宋体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sz w:val="18"/>
                <w:szCs w:val="18"/>
              </w:rPr>
              <w:t>固定收益证券</w:t>
            </w:r>
          </w:p>
        </w:tc>
        <w:tc>
          <w:tcPr>
            <w:tcW w:w="1201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90C93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F26AAB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lastRenderedPageBreak/>
              <w:t>4-2</w:t>
            </w: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F26AAB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lastRenderedPageBreak/>
              <w:t>6-2</w:t>
            </w: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F26AAB" w:rsidTr="00A25928">
        <w:trPr>
          <w:trHeight w:val="514"/>
          <w:jc w:val="center"/>
        </w:trPr>
        <w:tc>
          <w:tcPr>
            <w:tcW w:w="1783" w:type="dxa"/>
            <w:vAlign w:val="center"/>
          </w:tcPr>
          <w:p w:rsidR="00F26AAB" w:rsidRPr="00A25928" w:rsidRDefault="00F26AAB" w:rsidP="00F26AAB">
            <w:pPr>
              <w:jc w:val="center"/>
              <w:rPr>
                <w:rFonts w:ascii="楷体_GB2312" w:eastAsia="楷体_GB2312" w:hAnsi="宋体" w:cs="宋体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sz w:val="18"/>
                <w:szCs w:val="18"/>
              </w:rPr>
              <w:lastRenderedPageBreak/>
              <w:t>金融风险管理</w:t>
            </w:r>
          </w:p>
        </w:tc>
        <w:tc>
          <w:tcPr>
            <w:tcW w:w="1201" w:type="dxa"/>
            <w:vAlign w:val="center"/>
          </w:tcPr>
          <w:p w:rsidR="00F26AAB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F26AAB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F26AAB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F26AAB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F26AAB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</w:tc>
        <w:tc>
          <w:tcPr>
            <w:tcW w:w="1269" w:type="dxa"/>
            <w:vAlign w:val="center"/>
          </w:tcPr>
          <w:p w:rsidR="00F26AAB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F26AAB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F26AAB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</w:tc>
        <w:tc>
          <w:tcPr>
            <w:tcW w:w="1269" w:type="dxa"/>
            <w:vAlign w:val="center"/>
          </w:tcPr>
          <w:p w:rsidR="00F26AAB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F26AAB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AAB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AAB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B90C93" w:rsidTr="00A25928">
        <w:trPr>
          <w:trHeight w:val="514"/>
          <w:jc w:val="center"/>
        </w:trPr>
        <w:tc>
          <w:tcPr>
            <w:tcW w:w="1783" w:type="dxa"/>
            <w:vAlign w:val="center"/>
          </w:tcPr>
          <w:p w:rsidR="00B90C93" w:rsidRPr="00A25928" w:rsidRDefault="00B90C93" w:rsidP="00F26AAB">
            <w:pPr>
              <w:jc w:val="center"/>
              <w:rPr>
                <w:rFonts w:ascii="楷体_GB2312" w:eastAsia="楷体_GB2312" w:hAnsi="宋体" w:cs="宋体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sz w:val="18"/>
                <w:szCs w:val="18"/>
              </w:rPr>
              <w:t>金融时间序列分析</w:t>
            </w:r>
          </w:p>
        </w:tc>
        <w:tc>
          <w:tcPr>
            <w:tcW w:w="1201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F26AAB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7-1</w:t>
            </w:r>
          </w:p>
          <w:p w:rsidR="00F26AAB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  <w:p w:rsidR="00F26AAB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7-3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B90C93" w:rsidTr="00A25928">
        <w:trPr>
          <w:trHeight w:val="514"/>
          <w:jc w:val="center"/>
        </w:trPr>
        <w:tc>
          <w:tcPr>
            <w:tcW w:w="1783" w:type="dxa"/>
            <w:vAlign w:val="center"/>
          </w:tcPr>
          <w:p w:rsidR="00B90C93" w:rsidRPr="00A25928" w:rsidRDefault="00B90C93" w:rsidP="00F26AAB">
            <w:pPr>
              <w:jc w:val="center"/>
              <w:rPr>
                <w:rFonts w:ascii="楷体_GB2312" w:eastAsia="楷体_GB2312" w:hAnsi="宋体" w:cs="宋体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sz w:val="18"/>
                <w:szCs w:val="18"/>
              </w:rPr>
              <w:t>投资学案例分析</w:t>
            </w:r>
          </w:p>
        </w:tc>
        <w:tc>
          <w:tcPr>
            <w:tcW w:w="1201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90C93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F26AAB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7-3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B90C93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9-2</w:t>
            </w:r>
          </w:p>
          <w:p w:rsidR="00B90C93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B90C93" w:rsidTr="00A25928">
        <w:trPr>
          <w:trHeight w:val="514"/>
          <w:jc w:val="center"/>
        </w:trPr>
        <w:tc>
          <w:tcPr>
            <w:tcW w:w="1783" w:type="dxa"/>
            <w:vAlign w:val="center"/>
          </w:tcPr>
          <w:p w:rsidR="00B90C93" w:rsidRPr="00A25928" w:rsidRDefault="00B90C93" w:rsidP="00F26AAB">
            <w:pPr>
              <w:jc w:val="center"/>
              <w:rPr>
                <w:rFonts w:ascii="楷体_GB2312" w:eastAsia="楷体_GB2312" w:hAnsi="宋体" w:cs="宋体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sz w:val="18"/>
                <w:szCs w:val="18"/>
              </w:rPr>
              <w:t>认识实习</w:t>
            </w:r>
          </w:p>
        </w:tc>
        <w:tc>
          <w:tcPr>
            <w:tcW w:w="1201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B90C93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B90C93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F26AAB" w:rsidRPr="00A25928" w:rsidRDefault="00F26AAB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3902F7" w:rsidTr="00A25928">
        <w:trPr>
          <w:trHeight w:val="514"/>
          <w:jc w:val="center"/>
        </w:trPr>
        <w:tc>
          <w:tcPr>
            <w:tcW w:w="1783" w:type="dxa"/>
            <w:vAlign w:val="center"/>
          </w:tcPr>
          <w:p w:rsidR="003902F7" w:rsidRPr="00A25928" w:rsidRDefault="003902F7" w:rsidP="0097587D">
            <w:pPr>
              <w:jc w:val="center"/>
              <w:rPr>
                <w:rFonts w:ascii="楷体_GB2312" w:eastAsia="楷体_GB2312" w:hAnsi="宋体" w:cs="Times New Roman" w:hint="eastAsia"/>
                <w:color w:val="000000" w:themeColor="text1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color w:val="000000" w:themeColor="text1"/>
                <w:sz w:val="18"/>
                <w:szCs w:val="18"/>
              </w:rPr>
              <w:t>生产实习</w:t>
            </w:r>
          </w:p>
        </w:tc>
        <w:tc>
          <w:tcPr>
            <w:tcW w:w="1201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9-2</w:t>
            </w:r>
          </w:p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3902F7" w:rsidTr="00A25928">
        <w:trPr>
          <w:trHeight w:val="514"/>
          <w:jc w:val="center"/>
        </w:trPr>
        <w:tc>
          <w:tcPr>
            <w:tcW w:w="1783" w:type="dxa"/>
            <w:vAlign w:val="center"/>
          </w:tcPr>
          <w:p w:rsidR="003902F7" w:rsidRPr="00A25928" w:rsidRDefault="003902F7" w:rsidP="00617393">
            <w:pPr>
              <w:spacing w:line="400" w:lineRule="exact"/>
              <w:jc w:val="center"/>
              <w:rPr>
                <w:rFonts w:ascii="楷体_GB2312" w:eastAsia="楷体_GB2312" w:hAnsi="宋体" w:cs="宋体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sz w:val="18"/>
                <w:szCs w:val="18"/>
              </w:rPr>
              <w:t>中级财务会计课程设计</w:t>
            </w:r>
          </w:p>
        </w:tc>
        <w:tc>
          <w:tcPr>
            <w:tcW w:w="1201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9-2</w:t>
            </w:r>
          </w:p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1B4BC8" w:rsidTr="00A25928">
        <w:trPr>
          <w:trHeight w:val="514"/>
          <w:jc w:val="center"/>
        </w:trPr>
        <w:tc>
          <w:tcPr>
            <w:tcW w:w="1783" w:type="dxa"/>
            <w:vAlign w:val="center"/>
          </w:tcPr>
          <w:p w:rsidR="001B4BC8" w:rsidRPr="00A25928" w:rsidRDefault="001B4BC8" w:rsidP="003902F7">
            <w:pPr>
              <w:spacing w:line="400" w:lineRule="exact"/>
              <w:jc w:val="center"/>
              <w:rPr>
                <w:rFonts w:ascii="楷体_GB2312" w:eastAsia="楷体_GB2312" w:hAnsi="宋体" w:cs="Times New Roman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思想政治</w:t>
            </w:r>
          </w:p>
          <w:p w:rsidR="001B4BC8" w:rsidRPr="00A25928" w:rsidRDefault="001B4BC8" w:rsidP="003902F7">
            <w:pPr>
              <w:spacing w:line="400" w:lineRule="exact"/>
              <w:jc w:val="center"/>
              <w:rPr>
                <w:rFonts w:ascii="楷体_GB2312" w:eastAsia="楷体_GB2312" w:hAnsi="宋体" w:cs="Times New Roman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理论课实践</w:t>
            </w:r>
          </w:p>
        </w:tc>
        <w:tc>
          <w:tcPr>
            <w:tcW w:w="1201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1-1</w:t>
            </w:r>
          </w:p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1-2</w:t>
            </w:r>
          </w:p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1-3</w:t>
            </w:r>
          </w:p>
        </w:tc>
        <w:tc>
          <w:tcPr>
            <w:tcW w:w="1269" w:type="dxa"/>
            <w:vAlign w:val="center"/>
          </w:tcPr>
          <w:p w:rsidR="001B4BC8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2-1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9-1</w:t>
            </w:r>
          </w:p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9-2</w:t>
            </w:r>
          </w:p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1B4BC8" w:rsidTr="00A25928">
        <w:trPr>
          <w:trHeight w:val="514"/>
          <w:jc w:val="center"/>
        </w:trPr>
        <w:tc>
          <w:tcPr>
            <w:tcW w:w="1783" w:type="dxa"/>
            <w:vAlign w:val="center"/>
          </w:tcPr>
          <w:p w:rsidR="001B4BC8" w:rsidRPr="00A25928" w:rsidRDefault="001B4BC8" w:rsidP="0097587D">
            <w:pPr>
              <w:jc w:val="center"/>
              <w:rPr>
                <w:rFonts w:ascii="楷体_GB2312" w:eastAsia="楷体_GB2312" w:hAnsi="宋体" w:cs="Times New Roman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sz w:val="18"/>
                <w:szCs w:val="18"/>
              </w:rPr>
              <w:t>创新创业实践</w:t>
            </w:r>
          </w:p>
        </w:tc>
        <w:tc>
          <w:tcPr>
            <w:tcW w:w="1201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3-1</w:t>
            </w:r>
          </w:p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3-2</w:t>
            </w:r>
          </w:p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</w:tc>
        <w:tc>
          <w:tcPr>
            <w:tcW w:w="1268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9-2</w:t>
            </w:r>
          </w:p>
          <w:p w:rsidR="001B4BC8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Pr="00A25928" w:rsidRDefault="001B4BC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3902F7" w:rsidTr="00A25928">
        <w:trPr>
          <w:trHeight w:val="514"/>
          <w:jc w:val="center"/>
        </w:trPr>
        <w:tc>
          <w:tcPr>
            <w:tcW w:w="1783" w:type="dxa"/>
            <w:vAlign w:val="center"/>
          </w:tcPr>
          <w:p w:rsidR="003902F7" w:rsidRPr="00A25928" w:rsidRDefault="003902F7" w:rsidP="00A25928">
            <w:pPr>
              <w:spacing w:line="400" w:lineRule="exact"/>
              <w:jc w:val="center"/>
              <w:rPr>
                <w:rFonts w:ascii="楷体_GB2312" w:eastAsia="楷体_GB2312" w:hAnsi="宋体" w:cs="宋体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sz w:val="18"/>
                <w:szCs w:val="18"/>
              </w:rPr>
              <w:t>商业银行管理课程设计</w:t>
            </w:r>
          </w:p>
        </w:tc>
        <w:tc>
          <w:tcPr>
            <w:tcW w:w="1201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9-2</w:t>
            </w:r>
          </w:p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617393" w:rsidTr="00A25928">
        <w:trPr>
          <w:trHeight w:val="514"/>
          <w:jc w:val="center"/>
        </w:trPr>
        <w:tc>
          <w:tcPr>
            <w:tcW w:w="1783" w:type="dxa"/>
            <w:vAlign w:val="center"/>
          </w:tcPr>
          <w:p w:rsidR="00617393" w:rsidRPr="00A25928" w:rsidRDefault="00617393" w:rsidP="00A25928">
            <w:pPr>
              <w:spacing w:line="400" w:lineRule="exact"/>
              <w:jc w:val="center"/>
              <w:rPr>
                <w:rFonts w:ascii="楷体_GB2312" w:eastAsia="楷体_GB2312" w:hAnsi="等线" w:cs="Times New Roman" w:hint="eastAsia"/>
                <w:sz w:val="18"/>
                <w:szCs w:val="18"/>
              </w:rPr>
            </w:pPr>
            <w:r>
              <w:rPr>
                <w:rFonts w:ascii="楷体_GB2312" w:eastAsia="楷体_GB2312" w:hAnsi="等线" w:cs="Times New Roman" w:hint="eastAsia"/>
                <w:sz w:val="18"/>
                <w:szCs w:val="18"/>
              </w:rPr>
              <w:t>证券投资课程设计</w:t>
            </w:r>
          </w:p>
        </w:tc>
        <w:tc>
          <w:tcPr>
            <w:tcW w:w="1201" w:type="dxa"/>
            <w:vAlign w:val="center"/>
          </w:tcPr>
          <w:p w:rsidR="00617393" w:rsidRPr="00A25928" w:rsidRDefault="006173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7393" w:rsidRPr="00A25928" w:rsidRDefault="006173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7393" w:rsidRPr="00A25928" w:rsidRDefault="006173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17393" w:rsidRPr="00A25928" w:rsidRDefault="00617393" w:rsidP="00D4748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617393" w:rsidRPr="00A25928" w:rsidRDefault="00617393" w:rsidP="00D4748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</w:tc>
        <w:tc>
          <w:tcPr>
            <w:tcW w:w="1269" w:type="dxa"/>
            <w:vAlign w:val="center"/>
          </w:tcPr>
          <w:p w:rsidR="00617393" w:rsidRPr="00A25928" w:rsidRDefault="00617393" w:rsidP="00D4748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617393" w:rsidRPr="00A25928" w:rsidRDefault="00617393" w:rsidP="00D4748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617393" w:rsidRPr="00A25928" w:rsidRDefault="00617393" w:rsidP="00D4748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</w:tc>
        <w:tc>
          <w:tcPr>
            <w:tcW w:w="1269" w:type="dxa"/>
            <w:vAlign w:val="center"/>
          </w:tcPr>
          <w:p w:rsidR="00617393" w:rsidRPr="00A25928" w:rsidRDefault="00617393" w:rsidP="00D4748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617393" w:rsidRPr="00A25928" w:rsidRDefault="00617393" w:rsidP="00D4748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393" w:rsidRPr="00A25928" w:rsidRDefault="00617393" w:rsidP="00D4748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9-2</w:t>
            </w:r>
          </w:p>
          <w:p w:rsidR="00617393" w:rsidRPr="00A25928" w:rsidRDefault="00617393" w:rsidP="00D47489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393" w:rsidRPr="00A25928" w:rsidRDefault="006173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3902F7" w:rsidTr="00A25928">
        <w:trPr>
          <w:trHeight w:val="550"/>
          <w:jc w:val="center"/>
        </w:trPr>
        <w:tc>
          <w:tcPr>
            <w:tcW w:w="1783" w:type="dxa"/>
            <w:vAlign w:val="center"/>
          </w:tcPr>
          <w:p w:rsidR="003902F7" w:rsidRPr="00A25928" w:rsidRDefault="003902F7" w:rsidP="00F26AAB">
            <w:pPr>
              <w:jc w:val="center"/>
              <w:rPr>
                <w:rFonts w:ascii="楷体_GB2312" w:eastAsia="楷体_GB2312" w:hAnsi="宋体" w:cs="宋体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sz w:val="18"/>
                <w:szCs w:val="18"/>
              </w:rPr>
              <w:lastRenderedPageBreak/>
              <w:t>金融工程课程设计</w:t>
            </w:r>
          </w:p>
        </w:tc>
        <w:tc>
          <w:tcPr>
            <w:tcW w:w="1201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7-3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9-2</w:t>
            </w:r>
          </w:p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3902F7" w:rsidTr="00A25928">
        <w:trPr>
          <w:jc w:val="center"/>
        </w:trPr>
        <w:tc>
          <w:tcPr>
            <w:tcW w:w="1783" w:type="dxa"/>
            <w:vAlign w:val="center"/>
          </w:tcPr>
          <w:p w:rsidR="003902F7" w:rsidRPr="00A25928" w:rsidRDefault="003902F7" w:rsidP="003902F7">
            <w:pPr>
              <w:spacing w:line="400" w:lineRule="exact"/>
              <w:jc w:val="center"/>
              <w:rPr>
                <w:rFonts w:ascii="楷体_GB2312" w:eastAsia="楷体_GB2312" w:hAnsi="宋体" w:cs="宋体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sz w:val="18"/>
                <w:szCs w:val="18"/>
              </w:rPr>
              <w:t>互联网金融运用实践</w:t>
            </w:r>
          </w:p>
        </w:tc>
        <w:tc>
          <w:tcPr>
            <w:tcW w:w="1201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9-2</w:t>
            </w:r>
          </w:p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3902F7" w:rsidTr="00A25928">
        <w:trPr>
          <w:jc w:val="center"/>
        </w:trPr>
        <w:tc>
          <w:tcPr>
            <w:tcW w:w="1783" w:type="dxa"/>
            <w:vAlign w:val="center"/>
          </w:tcPr>
          <w:p w:rsidR="003902F7" w:rsidRPr="00A25928" w:rsidRDefault="003902F7" w:rsidP="00F26AAB">
            <w:pPr>
              <w:jc w:val="center"/>
              <w:rPr>
                <w:rFonts w:ascii="楷体_GB2312" w:eastAsia="楷体_GB2312" w:hAnsi="宋体" w:cs="宋体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sz w:val="18"/>
                <w:szCs w:val="18"/>
              </w:rPr>
              <w:t>数据挖掘运用</w:t>
            </w:r>
          </w:p>
        </w:tc>
        <w:tc>
          <w:tcPr>
            <w:tcW w:w="1201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8-1</w:t>
            </w:r>
          </w:p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8-2</w:t>
            </w:r>
          </w:p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3902F7" w:rsidTr="00A25928">
        <w:trPr>
          <w:jc w:val="center"/>
        </w:trPr>
        <w:tc>
          <w:tcPr>
            <w:tcW w:w="1783" w:type="dxa"/>
            <w:vAlign w:val="center"/>
          </w:tcPr>
          <w:p w:rsidR="003902F7" w:rsidRPr="00A25928" w:rsidRDefault="003902F7" w:rsidP="00F26AAB">
            <w:pPr>
              <w:jc w:val="center"/>
              <w:rPr>
                <w:rFonts w:ascii="楷体_GB2312" w:eastAsia="楷体_GB2312" w:hAnsi="等线" w:cs="Times New Roman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sz w:val="18"/>
                <w:szCs w:val="18"/>
              </w:rPr>
              <w:t>金融编程课程设计</w:t>
            </w:r>
          </w:p>
        </w:tc>
        <w:tc>
          <w:tcPr>
            <w:tcW w:w="1201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8-1</w:t>
            </w:r>
          </w:p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8-2</w:t>
            </w:r>
          </w:p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3902F7" w:rsidTr="00A25928">
        <w:trPr>
          <w:trHeight w:val="531"/>
          <w:jc w:val="center"/>
        </w:trPr>
        <w:tc>
          <w:tcPr>
            <w:tcW w:w="1783" w:type="dxa"/>
            <w:vAlign w:val="center"/>
          </w:tcPr>
          <w:p w:rsidR="003902F7" w:rsidRPr="00A25928" w:rsidRDefault="003902F7" w:rsidP="00F26AAB">
            <w:pPr>
              <w:jc w:val="center"/>
              <w:rPr>
                <w:rFonts w:ascii="楷体_GB2312" w:eastAsia="楷体_GB2312" w:hAnsi="等线" w:cs="Times New Roman" w:hint="eastAsia"/>
                <w:color w:val="000000" w:themeColor="text1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color w:val="000000" w:themeColor="text1"/>
                <w:sz w:val="18"/>
                <w:szCs w:val="18"/>
              </w:rPr>
              <w:t>个人理财课程设计</w:t>
            </w:r>
          </w:p>
        </w:tc>
        <w:tc>
          <w:tcPr>
            <w:tcW w:w="1201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</w:tc>
        <w:tc>
          <w:tcPr>
            <w:tcW w:w="1269" w:type="dxa"/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9-2</w:t>
            </w:r>
          </w:p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9-3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02F7" w:rsidRPr="00A25928" w:rsidRDefault="003902F7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B90C93" w:rsidTr="00A25928">
        <w:trPr>
          <w:trHeight w:val="808"/>
          <w:jc w:val="center"/>
        </w:trPr>
        <w:tc>
          <w:tcPr>
            <w:tcW w:w="1783" w:type="dxa"/>
            <w:vAlign w:val="center"/>
          </w:tcPr>
          <w:p w:rsidR="00B90C93" w:rsidRPr="00A25928" w:rsidRDefault="00B90C93" w:rsidP="00F26AAB">
            <w:pPr>
              <w:jc w:val="center"/>
              <w:rPr>
                <w:rFonts w:ascii="楷体_GB2312" w:eastAsia="楷体_GB2312" w:hAnsi="宋体" w:cs="宋体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sz w:val="18"/>
                <w:szCs w:val="18"/>
              </w:rPr>
              <w:t>毕业实习</w:t>
            </w:r>
          </w:p>
        </w:tc>
        <w:tc>
          <w:tcPr>
            <w:tcW w:w="1201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5-1</w:t>
            </w:r>
          </w:p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1268" w:type="dxa"/>
            <w:vAlign w:val="center"/>
          </w:tcPr>
          <w:p w:rsidR="00B90C93" w:rsidRPr="00A25928" w:rsidRDefault="00A2592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A25928" w:rsidRPr="00A25928" w:rsidRDefault="00A25928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</w:tr>
      <w:tr w:rsidR="00B90C93" w:rsidTr="00A25928">
        <w:trPr>
          <w:jc w:val="center"/>
        </w:trPr>
        <w:tc>
          <w:tcPr>
            <w:tcW w:w="1783" w:type="dxa"/>
            <w:vAlign w:val="center"/>
          </w:tcPr>
          <w:p w:rsidR="00B90C93" w:rsidRPr="00A25928" w:rsidRDefault="00B90C93" w:rsidP="00F26AAB">
            <w:pPr>
              <w:jc w:val="center"/>
              <w:rPr>
                <w:rFonts w:ascii="楷体_GB2312" w:eastAsia="楷体_GB2312" w:hAnsi="宋体" w:cs="宋体" w:hint="eastAsia"/>
                <w:sz w:val="18"/>
                <w:szCs w:val="18"/>
              </w:rPr>
            </w:pPr>
            <w:r w:rsidRPr="00A25928">
              <w:rPr>
                <w:rFonts w:ascii="楷体_GB2312" w:eastAsia="楷体_GB2312" w:hAnsi="等线" w:cs="Times New Roman" w:hint="eastAsia"/>
                <w:sz w:val="18"/>
                <w:szCs w:val="18"/>
              </w:rPr>
              <w:t>毕业论文</w:t>
            </w:r>
          </w:p>
        </w:tc>
        <w:tc>
          <w:tcPr>
            <w:tcW w:w="1201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B90C93" w:rsidRPr="00A25928" w:rsidRDefault="00E2322C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4-1</w:t>
            </w:r>
          </w:p>
          <w:p w:rsidR="00E2322C" w:rsidRPr="00A25928" w:rsidRDefault="00E2322C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4-2</w:t>
            </w:r>
          </w:p>
          <w:p w:rsidR="00E2322C" w:rsidRPr="00A25928" w:rsidRDefault="00E2322C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1269" w:type="dxa"/>
            <w:vAlign w:val="center"/>
          </w:tcPr>
          <w:p w:rsidR="00B90C93" w:rsidRPr="00A25928" w:rsidRDefault="00E2322C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5-3</w:t>
            </w:r>
          </w:p>
        </w:tc>
        <w:tc>
          <w:tcPr>
            <w:tcW w:w="1268" w:type="dxa"/>
            <w:vAlign w:val="center"/>
          </w:tcPr>
          <w:p w:rsidR="00B90C93" w:rsidRPr="00A25928" w:rsidRDefault="00E2322C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6-1</w:t>
            </w:r>
          </w:p>
          <w:p w:rsidR="00E2322C" w:rsidRPr="00A25928" w:rsidRDefault="00E2322C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6-2</w:t>
            </w:r>
          </w:p>
        </w:tc>
        <w:tc>
          <w:tcPr>
            <w:tcW w:w="1269" w:type="dxa"/>
            <w:vAlign w:val="center"/>
          </w:tcPr>
          <w:p w:rsidR="00E2322C" w:rsidRPr="00A25928" w:rsidRDefault="00E2322C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7-1</w:t>
            </w:r>
          </w:p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7-2</w:t>
            </w:r>
          </w:p>
          <w:p w:rsidR="00E2322C" w:rsidRPr="00A25928" w:rsidRDefault="00E2322C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7-3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C93" w:rsidRPr="00A25928" w:rsidRDefault="00B90C93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C93" w:rsidRPr="00A25928" w:rsidRDefault="00E2322C" w:rsidP="00A25928">
            <w:pPr>
              <w:pStyle w:val="1"/>
              <w:ind w:firstLineChars="0" w:firstLine="0"/>
              <w:jc w:val="center"/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</w:pPr>
            <w:r w:rsidRPr="00A25928">
              <w:rPr>
                <w:rFonts w:ascii="楷体_GB2312" w:eastAsia="楷体_GB2312" w:hAnsi="宋体" w:cs="Times New Roman" w:hint="eastAsia"/>
                <w:kern w:val="0"/>
                <w:sz w:val="18"/>
                <w:szCs w:val="18"/>
              </w:rPr>
              <w:t>10-1</w:t>
            </w:r>
          </w:p>
        </w:tc>
      </w:tr>
    </w:tbl>
    <w:p w:rsidR="00E2403A" w:rsidRPr="0044699D" w:rsidRDefault="00E2403A" w:rsidP="0044699D">
      <w:pPr>
        <w:spacing w:line="400" w:lineRule="exact"/>
        <w:rPr>
          <w:rFonts w:ascii="宋体" w:eastAsia="宋体" w:hAnsi="宋体" w:cs="Times New Roman"/>
          <w:sz w:val="24"/>
          <w:szCs w:val="24"/>
        </w:rPr>
      </w:pPr>
    </w:p>
    <w:sectPr w:rsidR="00E2403A" w:rsidRPr="0044699D" w:rsidSect="00833343">
      <w:footerReference w:type="default" r:id="rId7"/>
      <w:pgSz w:w="16838" w:h="11906" w:orient="landscape"/>
      <w:pgMar w:top="993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414" w:rsidRDefault="00CC1414" w:rsidP="00A36C5E">
      <w:r>
        <w:separator/>
      </w:r>
    </w:p>
  </w:endnote>
  <w:endnote w:type="continuationSeparator" w:id="1">
    <w:p w:rsidR="00CC1414" w:rsidRDefault="00CC1414" w:rsidP="00A36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AAB" w:rsidRDefault="00F26AAB">
    <w:pPr>
      <w:pStyle w:val="a6"/>
      <w:jc w:val="center"/>
    </w:pPr>
    <w:r w:rsidRPr="001A5947">
      <w:fldChar w:fldCharType="begin"/>
    </w:r>
    <w:r>
      <w:instrText xml:space="preserve"> PAGE   \* MERGEFORMAT </w:instrText>
    </w:r>
    <w:r w:rsidRPr="001A5947">
      <w:fldChar w:fldCharType="separate"/>
    </w:r>
    <w:r w:rsidR="00617393" w:rsidRPr="00617393">
      <w:rPr>
        <w:noProof/>
        <w:lang w:val="zh-CN"/>
      </w:rPr>
      <w:t>7</w:t>
    </w:r>
    <w:r>
      <w:rPr>
        <w:noProof/>
        <w:lang w:val="zh-CN"/>
      </w:rPr>
      <w:fldChar w:fldCharType="end"/>
    </w:r>
  </w:p>
  <w:p w:rsidR="00F26AAB" w:rsidRDefault="00F26AA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414" w:rsidRDefault="00CC1414" w:rsidP="00A36C5E">
      <w:r>
        <w:separator/>
      </w:r>
    </w:p>
  </w:footnote>
  <w:footnote w:type="continuationSeparator" w:id="1">
    <w:p w:rsidR="00CC1414" w:rsidRDefault="00CC1414" w:rsidP="00A36C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403A"/>
    <w:rsid w:val="00007225"/>
    <w:rsid w:val="00020D81"/>
    <w:rsid w:val="00025089"/>
    <w:rsid w:val="00043953"/>
    <w:rsid w:val="00055500"/>
    <w:rsid w:val="0006227E"/>
    <w:rsid w:val="000845DB"/>
    <w:rsid w:val="000A0245"/>
    <w:rsid w:val="000B5D5B"/>
    <w:rsid w:val="000F5062"/>
    <w:rsid w:val="000F5B96"/>
    <w:rsid w:val="000F6F7D"/>
    <w:rsid w:val="00125DAF"/>
    <w:rsid w:val="0015231F"/>
    <w:rsid w:val="00154920"/>
    <w:rsid w:val="00163179"/>
    <w:rsid w:val="0017008E"/>
    <w:rsid w:val="001A5947"/>
    <w:rsid w:val="001B4BC8"/>
    <w:rsid w:val="001C2F9E"/>
    <w:rsid w:val="001F50E3"/>
    <w:rsid w:val="0027336D"/>
    <w:rsid w:val="002B68CE"/>
    <w:rsid w:val="002C56EF"/>
    <w:rsid w:val="002F2D9B"/>
    <w:rsid w:val="003024C5"/>
    <w:rsid w:val="00316DD4"/>
    <w:rsid w:val="0032410A"/>
    <w:rsid w:val="00356A89"/>
    <w:rsid w:val="003902F7"/>
    <w:rsid w:val="00390CBB"/>
    <w:rsid w:val="00391775"/>
    <w:rsid w:val="003B2D86"/>
    <w:rsid w:val="003C416C"/>
    <w:rsid w:val="003D664A"/>
    <w:rsid w:val="003D6F21"/>
    <w:rsid w:val="003D6FC9"/>
    <w:rsid w:val="00432A3D"/>
    <w:rsid w:val="004362D6"/>
    <w:rsid w:val="0044699D"/>
    <w:rsid w:val="0045792D"/>
    <w:rsid w:val="004627FC"/>
    <w:rsid w:val="00485FD5"/>
    <w:rsid w:val="004A3C26"/>
    <w:rsid w:val="004B700E"/>
    <w:rsid w:val="004B74D6"/>
    <w:rsid w:val="004D3E11"/>
    <w:rsid w:val="004E3A55"/>
    <w:rsid w:val="004F3C55"/>
    <w:rsid w:val="00507A8A"/>
    <w:rsid w:val="00520F57"/>
    <w:rsid w:val="00575B9C"/>
    <w:rsid w:val="00597F8E"/>
    <w:rsid w:val="005A6D3F"/>
    <w:rsid w:val="005A756E"/>
    <w:rsid w:val="005B3B84"/>
    <w:rsid w:val="005D7AB3"/>
    <w:rsid w:val="005F65A5"/>
    <w:rsid w:val="00612EE9"/>
    <w:rsid w:val="0061371E"/>
    <w:rsid w:val="00613E1B"/>
    <w:rsid w:val="00617001"/>
    <w:rsid w:val="00617393"/>
    <w:rsid w:val="00623A41"/>
    <w:rsid w:val="006702E6"/>
    <w:rsid w:val="00674E7A"/>
    <w:rsid w:val="0069599E"/>
    <w:rsid w:val="006B2948"/>
    <w:rsid w:val="006C7728"/>
    <w:rsid w:val="00784F53"/>
    <w:rsid w:val="007A0B11"/>
    <w:rsid w:val="007B4A82"/>
    <w:rsid w:val="007C3300"/>
    <w:rsid w:val="007D2BF4"/>
    <w:rsid w:val="00823D60"/>
    <w:rsid w:val="00833343"/>
    <w:rsid w:val="00844D5E"/>
    <w:rsid w:val="00852302"/>
    <w:rsid w:val="00857830"/>
    <w:rsid w:val="008726E1"/>
    <w:rsid w:val="00890171"/>
    <w:rsid w:val="00892B26"/>
    <w:rsid w:val="008942AE"/>
    <w:rsid w:val="008A3655"/>
    <w:rsid w:val="008E7A42"/>
    <w:rsid w:val="008F55E5"/>
    <w:rsid w:val="0097587D"/>
    <w:rsid w:val="009969CE"/>
    <w:rsid w:val="00997628"/>
    <w:rsid w:val="009A2068"/>
    <w:rsid w:val="009A4BFD"/>
    <w:rsid w:val="009B1E94"/>
    <w:rsid w:val="009C218C"/>
    <w:rsid w:val="009E04FE"/>
    <w:rsid w:val="00A25928"/>
    <w:rsid w:val="00A33CC0"/>
    <w:rsid w:val="00A36C5E"/>
    <w:rsid w:val="00A547C1"/>
    <w:rsid w:val="00A554FC"/>
    <w:rsid w:val="00AA3E3B"/>
    <w:rsid w:val="00AD151D"/>
    <w:rsid w:val="00AD39A2"/>
    <w:rsid w:val="00AD7676"/>
    <w:rsid w:val="00AE43F1"/>
    <w:rsid w:val="00AE6AA3"/>
    <w:rsid w:val="00B02D48"/>
    <w:rsid w:val="00B103B0"/>
    <w:rsid w:val="00B20152"/>
    <w:rsid w:val="00B3175F"/>
    <w:rsid w:val="00B33668"/>
    <w:rsid w:val="00B418AB"/>
    <w:rsid w:val="00B90C93"/>
    <w:rsid w:val="00B936A4"/>
    <w:rsid w:val="00BA2CAA"/>
    <w:rsid w:val="00BB2D5A"/>
    <w:rsid w:val="00BB6CF0"/>
    <w:rsid w:val="00BC3337"/>
    <w:rsid w:val="00BC3777"/>
    <w:rsid w:val="00C274C0"/>
    <w:rsid w:val="00C2780F"/>
    <w:rsid w:val="00C45BC7"/>
    <w:rsid w:val="00C5040D"/>
    <w:rsid w:val="00C549A1"/>
    <w:rsid w:val="00C667AE"/>
    <w:rsid w:val="00C73E5C"/>
    <w:rsid w:val="00C82E32"/>
    <w:rsid w:val="00C87E27"/>
    <w:rsid w:val="00C97F97"/>
    <w:rsid w:val="00CA5A36"/>
    <w:rsid w:val="00CB29F4"/>
    <w:rsid w:val="00CB2B14"/>
    <w:rsid w:val="00CC0057"/>
    <w:rsid w:val="00CC1414"/>
    <w:rsid w:val="00CD6800"/>
    <w:rsid w:val="00CE6569"/>
    <w:rsid w:val="00D43464"/>
    <w:rsid w:val="00D43C37"/>
    <w:rsid w:val="00D44729"/>
    <w:rsid w:val="00D63A97"/>
    <w:rsid w:val="00DD041B"/>
    <w:rsid w:val="00DF5AA8"/>
    <w:rsid w:val="00DF63E4"/>
    <w:rsid w:val="00E06950"/>
    <w:rsid w:val="00E2322C"/>
    <w:rsid w:val="00E2403A"/>
    <w:rsid w:val="00E32D19"/>
    <w:rsid w:val="00E376DD"/>
    <w:rsid w:val="00EB0CFB"/>
    <w:rsid w:val="00EB5E1A"/>
    <w:rsid w:val="00EC3897"/>
    <w:rsid w:val="00F045C3"/>
    <w:rsid w:val="00F04695"/>
    <w:rsid w:val="00F148E2"/>
    <w:rsid w:val="00F26AAB"/>
    <w:rsid w:val="00F30819"/>
    <w:rsid w:val="00F42FBC"/>
    <w:rsid w:val="00F65A20"/>
    <w:rsid w:val="00F85A63"/>
    <w:rsid w:val="00F86E03"/>
    <w:rsid w:val="00FB04FE"/>
    <w:rsid w:val="00FB11A8"/>
    <w:rsid w:val="00FB2ED2"/>
    <w:rsid w:val="00FF6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A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2403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36C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36C5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36C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36C5E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6C5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6C5E"/>
    <w:rPr>
      <w:sz w:val="18"/>
      <w:szCs w:val="18"/>
    </w:rPr>
  </w:style>
  <w:style w:type="character" w:customStyle="1" w:styleId="Char2">
    <w:name w:val="批注主题 Char"/>
    <w:link w:val="a7"/>
    <w:uiPriority w:val="99"/>
    <w:semiHidden/>
    <w:locked/>
    <w:rsid w:val="001B4BC8"/>
    <w:rPr>
      <w:b/>
      <w:bCs/>
      <w:szCs w:val="21"/>
    </w:rPr>
  </w:style>
  <w:style w:type="paragraph" w:styleId="a7">
    <w:name w:val="annotation subject"/>
    <w:basedOn w:val="a8"/>
    <w:next w:val="a8"/>
    <w:link w:val="Char2"/>
    <w:uiPriority w:val="99"/>
    <w:semiHidden/>
    <w:rsid w:val="001B4BC8"/>
    <w:rPr>
      <w:b/>
      <w:bCs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1B4BC8"/>
    <w:pPr>
      <w:jc w:val="left"/>
    </w:pPr>
  </w:style>
  <w:style w:type="character" w:customStyle="1" w:styleId="Char3">
    <w:name w:val="批注文字 Char"/>
    <w:basedOn w:val="a0"/>
    <w:link w:val="a8"/>
    <w:uiPriority w:val="99"/>
    <w:semiHidden/>
    <w:rsid w:val="001B4BC8"/>
  </w:style>
  <w:style w:type="character" w:customStyle="1" w:styleId="a9">
    <w:name w:val="批注主题 字符"/>
    <w:basedOn w:val="Char3"/>
    <w:uiPriority w:val="99"/>
    <w:semiHidden/>
    <w:rsid w:val="001B4BC8"/>
    <w:rPr>
      <w:b/>
      <w:bCs/>
    </w:rPr>
  </w:style>
  <w:style w:type="paragraph" w:customStyle="1" w:styleId="1">
    <w:name w:val="列出段落1"/>
    <w:basedOn w:val="a"/>
    <w:uiPriority w:val="99"/>
    <w:qFormat/>
    <w:rsid w:val="001B4BC8"/>
    <w:pPr>
      <w:ind w:firstLineChars="200" w:firstLine="420"/>
    </w:pPr>
    <w:rPr>
      <w:rFonts w:ascii="Times New Roman" w:eastAsia="宋体" w:hAnsi="Times New Roman" w:cs="Calibri"/>
      <w:szCs w:val="21"/>
    </w:rPr>
  </w:style>
  <w:style w:type="paragraph" w:styleId="aa">
    <w:name w:val="List Paragraph"/>
    <w:basedOn w:val="a"/>
    <w:uiPriority w:val="99"/>
    <w:qFormat/>
    <w:rsid w:val="00B90C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58E93-901C-4831-BF7B-09F1A9A14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8</Pages>
  <Words>570</Words>
  <Characters>3254</Characters>
  <Application>Microsoft Office Word</Application>
  <DocSecurity>0</DocSecurity>
  <Lines>27</Lines>
  <Paragraphs>7</Paragraphs>
  <ScaleCrop>false</ScaleCrop>
  <Company/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optichen</dc:creator>
  <cp:lastModifiedBy>User</cp:lastModifiedBy>
  <cp:revision>12</cp:revision>
  <cp:lastPrinted>2017-11-14T03:13:00Z</cp:lastPrinted>
  <dcterms:created xsi:type="dcterms:W3CDTF">2017-11-14T01:48:00Z</dcterms:created>
  <dcterms:modified xsi:type="dcterms:W3CDTF">2017-11-14T04:37:00Z</dcterms:modified>
</cp:coreProperties>
</file>