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963F43" w14:textId="79836332" w:rsidR="008B3F8E" w:rsidRPr="00D71D14" w:rsidRDefault="0076143F" w:rsidP="00E258AA">
      <w:pPr>
        <w:spacing w:line="560" w:lineRule="exact"/>
        <w:jc w:val="center"/>
        <w:rPr>
          <w:rFonts w:ascii="方正小标宋简体" w:eastAsia="方正小标宋简体"/>
          <w:sz w:val="32"/>
          <w:szCs w:val="32"/>
        </w:rPr>
      </w:pPr>
      <w:r w:rsidRPr="00D71D14">
        <w:rPr>
          <w:rFonts w:ascii="方正小标宋简体" w:eastAsia="方正小标宋简体" w:hint="eastAsia"/>
          <w:sz w:val="32"/>
          <w:szCs w:val="32"/>
        </w:rPr>
        <w:t>教育部-华为</w:t>
      </w:r>
      <w:r w:rsidR="00E258AA" w:rsidRPr="00D71D14">
        <w:rPr>
          <w:rFonts w:ascii="方正小标宋简体" w:eastAsia="方正小标宋简体" w:hint="eastAsia"/>
          <w:sz w:val="32"/>
          <w:szCs w:val="32"/>
        </w:rPr>
        <w:t>“智能基座”</w:t>
      </w:r>
      <w:r w:rsidR="00AA3AD2" w:rsidRPr="00D71D14">
        <w:rPr>
          <w:rFonts w:ascii="方正小标宋简体" w:eastAsia="方正小标宋简体" w:hint="eastAsia"/>
          <w:sz w:val="32"/>
          <w:szCs w:val="32"/>
        </w:rPr>
        <w:t>课程</w:t>
      </w:r>
      <w:r w:rsidR="00E258AA" w:rsidRPr="00D71D14">
        <w:rPr>
          <w:rFonts w:ascii="方正小标宋简体" w:eastAsia="方正小标宋简体" w:hint="eastAsia"/>
          <w:sz w:val="32"/>
          <w:szCs w:val="32"/>
        </w:rPr>
        <w:t>虚拟教研室建设项目</w:t>
      </w:r>
      <w:r w:rsidR="00E258AA" w:rsidRPr="00D71D14">
        <w:rPr>
          <w:rFonts w:ascii="方正小标宋简体" w:eastAsia="方正小标宋简体"/>
          <w:sz w:val="32"/>
          <w:szCs w:val="32"/>
        </w:rPr>
        <w:br/>
      </w:r>
      <w:r w:rsidR="00E258AA" w:rsidRPr="00D71D14">
        <w:rPr>
          <w:rFonts w:ascii="方正小标宋简体" w:eastAsia="方正小标宋简体" w:hint="eastAsia"/>
          <w:sz w:val="32"/>
          <w:szCs w:val="32"/>
        </w:rPr>
        <w:t>申报</w:t>
      </w:r>
      <w:r w:rsidR="00061C2A" w:rsidRPr="00D71D14">
        <w:rPr>
          <w:rFonts w:ascii="方正小标宋简体" w:eastAsia="方正小标宋简体" w:hint="eastAsia"/>
          <w:sz w:val="32"/>
          <w:szCs w:val="32"/>
        </w:rPr>
        <w:t>通知</w:t>
      </w:r>
    </w:p>
    <w:p w14:paraId="7E07C435" w14:textId="0AFF302D" w:rsidR="00E258AA" w:rsidRPr="00E258AA" w:rsidRDefault="00E258AA" w:rsidP="00E258AA">
      <w:pPr>
        <w:spacing w:line="560" w:lineRule="exact"/>
        <w:ind w:firstLineChars="200" w:firstLine="640"/>
        <w:rPr>
          <w:rFonts w:ascii="仿宋_GB2312" w:eastAsia="仿宋_GB2312" w:hAnsi="FangSong"/>
          <w:sz w:val="32"/>
          <w:szCs w:val="32"/>
        </w:rPr>
      </w:pPr>
    </w:p>
    <w:p w14:paraId="7AE7D8D4" w14:textId="312DC6A8" w:rsidR="00E258AA" w:rsidRPr="00D71D14" w:rsidRDefault="00455CCB" w:rsidP="00C240D0">
      <w:pPr>
        <w:spacing w:line="560" w:lineRule="exact"/>
        <w:ind w:firstLineChars="200" w:firstLine="600"/>
        <w:rPr>
          <w:rFonts w:ascii="仿宋" w:eastAsia="仿宋" w:hAnsi="仿宋"/>
          <w:sz w:val="30"/>
          <w:szCs w:val="30"/>
        </w:rPr>
      </w:pPr>
      <w:r w:rsidRPr="00D71D14">
        <w:rPr>
          <w:rFonts w:ascii="仿宋" w:eastAsia="仿宋" w:hAnsi="仿宋" w:hint="eastAsia"/>
          <w:sz w:val="30"/>
          <w:szCs w:val="30"/>
        </w:rPr>
        <w:t>为贯彻落实《</w:t>
      </w:r>
      <w:r w:rsidR="003674B0" w:rsidRPr="00D71D14">
        <w:rPr>
          <w:rFonts w:ascii="仿宋" w:eastAsia="仿宋" w:hAnsi="仿宋" w:hint="eastAsia"/>
          <w:sz w:val="30"/>
          <w:szCs w:val="30"/>
        </w:rPr>
        <w:t>教育部高等教育司关于开展虚拟教研室试点建设工作的通知</w:t>
      </w:r>
      <w:r w:rsidR="0076143F" w:rsidRPr="00D71D14">
        <w:rPr>
          <w:rFonts w:ascii="仿宋" w:eastAsia="仿宋" w:hAnsi="仿宋" w:hint="eastAsia"/>
          <w:sz w:val="30"/>
          <w:szCs w:val="30"/>
        </w:rPr>
        <w:t>》</w:t>
      </w:r>
      <w:r w:rsidR="003674B0" w:rsidRPr="00D71D14">
        <w:rPr>
          <w:rFonts w:ascii="仿宋" w:eastAsia="仿宋" w:hAnsi="仿宋" w:hint="eastAsia"/>
          <w:sz w:val="30"/>
          <w:szCs w:val="30"/>
        </w:rPr>
        <w:t>，</w:t>
      </w:r>
      <w:r w:rsidRPr="00D71D14">
        <w:rPr>
          <w:rFonts w:ascii="仿宋" w:eastAsia="仿宋" w:hAnsi="仿宋" w:hint="eastAsia"/>
          <w:sz w:val="30"/>
          <w:szCs w:val="30"/>
        </w:rPr>
        <w:t>推进</w:t>
      </w:r>
      <w:r w:rsidR="00AA3AD2" w:rsidRPr="00D71D14">
        <w:rPr>
          <w:rFonts w:ascii="仿宋" w:eastAsia="仿宋" w:hAnsi="仿宋" w:hint="eastAsia"/>
          <w:sz w:val="30"/>
          <w:szCs w:val="30"/>
        </w:rPr>
        <w:t>“教育部</w:t>
      </w:r>
      <w:r w:rsidR="00AA3AD2" w:rsidRPr="00D71D14">
        <w:rPr>
          <w:rFonts w:ascii="仿宋" w:eastAsia="仿宋" w:hAnsi="仿宋"/>
          <w:sz w:val="30"/>
          <w:szCs w:val="30"/>
        </w:rPr>
        <w:t>-华为‘智能基座’产教融合协同育人基地”项目</w:t>
      </w:r>
      <w:r w:rsidR="00CB7D38" w:rsidRPr="00D71D14">
        <w:rPr>
          <w:rFonts w:ascii="仿宋" w:eastAsia="仿宋" w:hAnsi="仿宋" w:hint="eastAsia"/>
          <w:sz w:val="30"/>
          <w:szCs w:val="30"/>
        </w:rPr>
        <w:t>（以下简称“智能基座”）</w:t>
      </w:r>
      <w:r w:rsidR="00AA3AD2" w:rsidRPr="00D71D14">
        <w:rPr>
          <w:rFonts w:ascii="仿宋" w:eastAsia="仿宋" w:hAnsi="仿宋" w:hint="eastAsia"/>
          <w:sz w:val="30"/>
          <w:szCs w:val="30"/>
        </w:rPr>
        <w:t>，加强</w:t>
      </w:r>
      <w:r w:rsidR="00DA1325" w:rsidRPr="00D71D14">
        <w:rPr>
          <w:rFonts w:ascii="仿宋" w:eastAsia="仿宋" w:hAnsi="仿宋" w:hint="eastAsia"/>
          <w:sz w:val="30"/>
          <w:szCs w:val="30"/>
        </w:rPr>
        <w:t>“智能基座”课程</w:t>
      </w:r>
      <w:r w:rsidR="00AA3AD2" w:rsidRPr="00D71D14">
        <w:rPr>
          <w:rFonts w:ascii="仿宋" w:eastAsia="仿宋" w:hAnsi="仿宋" w:hint="eastAsia"/>
          <w:sz w:val="30"/>
          <w:szCs w:val="30"/>
        </w:rPr>
        <w:t>教学组织建设，利用信息技术构建跨时空、跨区域的交流共享平台，提高</w:t>
      </w:r>
      <w:r w:rsidR="00726228" w:rsidRPr="00D71D14">
        <w:rPr>
          <w:rFonts w:ascii="仿宋" w:eastAsia="仿宋" w:hAnsi="仿宋" w:hint="eastAsia"/>
          <w:sz w:val="30"/>
          <w:szCs w:val="30"/>
        </w:rPr>
        <w:t>有</w:t>
      </w:r>
      <w:r w:rsidR="00AA3AD2" w:rsidRPr="00D71D14">
        <w:rPr>
          <w:rFonts w:ascii="仿宋" w:eastAsia="仿宋" w:hAnsi="仿宋" w:hint="eastAsia"/>
          <w:sz w:val="30"/>
          <w:szCs w:val="30"/>
        </w:rPr>
        <w:t>关高校“智能基座”课程建设水平和教师教学</w:t>
      </w:r>
      <w:r w:rsidR="00BD05F4" w:rsidRPr="00D71D14">
        <w:rPr>
          <w:rFonts w:ascii="仿宋" w:eastAsia="仿宋" w:hAnsi="仿宋" w:hint="eastAsia"/>
          <w:sz w:val="30"/>
          <w:szCs w:val="30"/>
        </w:rPr>
        <w:t>与实践</w:t>
      </w:r>
      <w:r w:rsidR="00AA3AD2" w:rsidRPr="00D71D14">
        <w:rPr>
          <w:rFonts w:ascii="仿宋" w:eastAsia="仿宋" w:hAnsi="仿宋" w:hint="eastAsia"/>
          <w:sz w:val="30"/>
          <w:szCs w:val="30"/>
        </w:rPr>
        <w:t>能力，</w:t>
      </w:r>
      <w:r w:rsidR="00FE4B2F" w:rsidRPr="00D71D14">
        <w:rPr>
          <w:rFonts w:ascii="仿宋" w:eastAsia="仿宋" w:hAnsi="仿宋" w:hint="eastAsia"/>
          <w:sz w:val="30"/>
          <w:szCs w:val="30"/>
        </w:rPr>
        <w:t>依托教育部</w:t>
      </w:r>
      <w:r w:rsidR="00FE4B2F" w:rsidRPr="00D71D14">
        <w:rPr>
          <w:rFonts w:ascii="仿宋" w:eastAsia="仿宋" w:hAnsi="仿宋"/>
          <w:sz w:val="30"/>
          <w:szCs w:val="30"/>
        </w:rPr>
        <w:t>-华为“智能基座”联合工作组</w:t>
      </w:r>
      <w:r w:rsidR="00FE4B2F" w:rsidRPr="00D71D14">
        <w:rPr>
          <w:rFonts w:ascii="仿宋" w:eastAsia="仿宋" w:hAnsi="仿宋" w:hint="eastAsia"/>
          <w:sz w:val="30"/>
          <w:szCs w:val="30"/>
        </w:rPr>
        <w:t>，</w:t>
      </w:r>
      <w:r w:rsidR="00391164" w:rsidRPr="00D71D14">
        <w:rPr>
          <w:rFonts w:ascii="仿宋" w:eastAsia="仿宋" w:hAnsi="仿宋" w:hint="eastAsia"/>
          <w:sz w:val="30"/>
          <w:szCs w:val="30"/>
        </w:rPr>
        <w:t>在</w:t>
      </w:r>
      <w:r w:rsidR="00AA3AD2" w:rsidRPr="00D71D14">
        <w:rPr>
          <w:rFonts w:ascii="仿宋" w:eastAsia="仿宋" w:hAnsi="仿宋" w:hint="eastAsia"/>
          <w:sz w:val="30"/>
          <w:szCs w:val="30"/>
        </w:rPr>
        <w:t>教育部高等学校计算机类专业教学指导委员会</w:t>
      </w:r>
      <w:r w:rsidR="00247EE6" w:rsidRPr="00D71D14">
        <w:rPr>
          <w:rFonts w:ascii="仿宋" w:eastAsia="仿宋" w:hAnsi="仿宋" w:hint="eastAsia"/>
          <w:sz w:val="30"/>
          <w:szCs w:val="30"/>
        </w:rPr>
        <w:t>（以下简称“教指委”）</w:t>
      </w:r>
      <w:r w:rsidR="00391164" w:rsidRPr="00D71D14">
        <w:rPr>
          <w:rFonts w:ascii="仿宋" w:eastAsia="仿宋" w:hAnsi="仿宋" w:hint="eastAsia"/>
          <w:sz w:val="30"/>
          <w:szCs w:val="30"/>
        </w:rPr>
        <w:t>指导下，</w:t>
      </w:r>
      <w:r w:rsidR="00AA3AD2" w:rsidRPr="00D71D14">
        <w:rPr>
          <w:rFonts w:ascii="仿宋" w:eastAsia="仿宋" w:hAnsi="仿宋" w:hint="eastAsia"/>
          <w:sz w:val="30"/>
          <w:szCs w:val="30"/>
        </w:rPr>
        <w:t>开展</w:t>
      </w:r>
      <w:r w:rsidR="00FE4B2F" w:rsidRPr="00D71D14" w:rsidDel="00FE4B2F">
        <w:rPr>
          <w:rFonts w:ascii="仿宋" w:eastAsia="仿宋" w:hAnsi="仿宋" w:hint="eastAsia"/>
          <w:sz w:val="30"/>
          <w:szCs w:val="30"/>
        </w:rPr>
        <w:t xml:space="preserve"> </w:t>
      </w:r>
      <w:r w:rsidR="00FE4B2F" w:rsidRPr="00D71D14">
        <w:rPr>
          <w:rFonts w:ascii="仿宋" w:eastAsia="仿宋" w:hAnsi="仿宋" w:hint="eastAsia"/>
          <w:sz w:val="30"/>
          <w:szCs w:val="30"/>
        </w:rPr>
        <w:t>“</w:t>
      </w:r>
      <w:r w:rsidR="00AA3AD2" w:rsidRPr="00D71D14">
        <w:rPr>
          <w:rFonts w:ascii="仿宋" w:eastAsia="仿宋" w:hAnsi="仿宋" w:hint="eastAsia"/>
          <w:sz w:val="30"/>
          <w:szCs w:val="30"/>
        </w:rPr>
        <w:t>智能基座</w:t>
      </w:r>
      <w:r w:rsidR="00FE4B2F" w:rsidRPr="00D71D14">
        <w:rPr>
          <w:rFonts w:ascii="仿宋" w:eastAsia="仿宋" w:hAnsi="仿宋" w:hint="eastAsia"/>
          <w:sz w:val="30"/>
          <w:szCs w:val="30"/>
        </w:rPr>
        <w:t>”</w:t>
      </w:r>
      <w:r w:rsidR="00AA3AD2" w:rsidRPr="00D71D14">
        <w:rPr>
          <w:rFonts w:ascii="仿宋" w:eastAsia="仿宋" w:hAnsi="仿宋" w:hint="eastAsia"/>
          <w:sz w:val="30"/>
          <w:szCs w:val="30"/>
        </w:rPr>
        <w:t>课程虚拟教研室建设”立项工作。现将</w:t>
      </w:r>
      <w:r w:rsidR="00DA1325" w:rsidRPr="00D71D14">
        <w:rPr>
          <w:rFonts w:ascii="仿宋" w:eastAsia="仿宋" w:hAnsi="仿宋" w:hint="eastAsia"/>
          <w:sz w:val="30"/>
          <w:szCs w:val="30"/>
        </w:rPr>
        <w:t>有关事项通知如下。</w:t>
      </w:r>
    </w:p>
    <w:p w14:paraId="7208FFCF" w14:textId="63657158" w:rsidR="00E258AA" w:rsidRPr="00D71D14" w:rsidRDefault="00DA1325" w:rsidP="00C240D0">
      <w:pPr>
        <w:spacing w:line="560" w:lineRule="exact"/>
        <w:ind w:firstLineChars="200" w:firstLine="600"/>
        <w:rPr>
          <w:rFonts w:ascii="仿宋" w:eastAsia="仿宋" w:hAnsi="仿宋"/>
          <w:sz w:val="30"/>
          <w:szCs w:val="30"/>
        </w:rPr>
      </w:pPr>
      <w:r w:rsidRPr="00D71D14">
        <w:rPr>
          <w:rFonts w:ascii="仿宋" w:eastAsia="仿宋" w:hAnsi="仿宋" w:hint="eastAsia"/>
          <w:sz w:val="30"/>
          <w:szCs w:val="30"/>
        </w:rPr>
        <w:t>一、申报条件及要求</w:t>
      </w:r>
    </w:p>
    <w:p w14:paraId="256A45B0" w14:textId="5D62BCC4" w:rsidR="00DA1325" w:rsidRPr="00D71D14" w:rsidRDefault="00DA1325" w:rsidP="00C240D0">
      <w:pPr>
        <w:spacing w:line="560" w:lineRule="exact"/>
        <w:ind w:firstLineChars="200" w:firstLine="600"/>
        <w:rPr>
          <w:rFonts w:ascii="仿宋" w:eastAsia="仿宋" w:hAnsi="仿宋"/>
          <w:sz w:val="30"/>
          <w:szCs w:val="30"/>
        </w:rPr>
      </w:pPr>
      <w:r w:rsidRPr="00D71D14">
        <w:rPr>
          <w:rFonts w:ascii="仿宋" w:eastAsia="仿宋" w:hAnsi="仿宋" w:hint="eastAsia"/>
          <w:sz w:val="30"/>
          <w:szCs w:val="30"/>
        </w:rPr>
        <w:t>1</w:t>
      </w:r>
      <w:r w:rsidRPr="00D71D14">
        <w:rPr>
          <w:rFonts w:ascii="仿宋" w:eastAsia="仿宋" w:hAnsi="仿宋"/>
          <w:sz w:val="30"/>
          <w:szCs w:val="30"/>
        </w:rPr>
        <w:t>.</w:t>
      </w:r>
      <w:r w:rsidR="00670C9E" w:rsidRPr="00D71D14">
        <w:rPr>
          <w:rFonts w:ascii="仿宋" w:eastAsia="仿宋" w:hAnsi="仿宋" w:hint="eastAsia"/>
          <w:sz w:val="30"/>
          <w:szCs w:val="30"/>
        </w:rPr>
        <w:t>申报</w:t>
      </w:r>
      <w:r w:rsidR="00726228" w:rsidRPr="00D71D14">
        <w:rPr>
          <w:rFonts w:ascii="仿宋" w:eastAsia="仿宋" w:hAnsi="仿宋" w:hint="eastAsia"/>
          <w:sz w:val="30"/>
          <w:szCs w:val="30"/>
        </w:rPr>
        <w:t>单位为教育部</w:t>
      </w:r>
      <w:r w:rsidR="002D0D9B" w:rsidRPr="00D71D14">
        <w:rPr>
          <w:rFonts w:ascii="仿宋" w:eastAsia="仿宋" w:hAnsi="仿宋" w:hint="eastAsia"/>
          <w:sz w:val="30"/>
          <w:szCs w:val="30"/>
        </w:rPr>
        <w:t>-</w:t>
      </w:r>
      <w:r w:rsidR="00726228" w:rsidRPr="00D71D14">
        <w:rPr>
          <w:rFonts w:ascii="仿宋" w:eastAsia="仿宋" w:hAnsi="仿宋" w:hint="eastAsia"/>
          <w:sz w:val="30"/>
          <w:szCs w:val="30"/>
        </w:rPr>
        <w:t>华为“智能基座”产教融合协同育人基地项目首批签约</w:t>
      </w:r>
      <w:r w:rsidR="0011695D" w:rsidRPr="00D71D14">
        <w:rPr>
          <w:rFonts w:ascii="仿宋" w:eastAsia="仿宋" w:hAnsi="仿宋" w:hint="eastAsia"/>
          <w:sz w:val="30"/>
          <w:szCs w:val="30"/>
        </w:rPr>
        <w:t>的</w:t>
      </w:r>
      <w:r w:rsidR="00726228" w:rsidRPr="00D71D14">
        <w:rPr>
          <w:rFonts w:ascii="仿宋" w:eastAsia="仿宋" w:hAnsi="仿宋" w:hint="eastAsia"/>
          <w:sz w:val="30"/>
          <w:szCs w:val="30"/>
        </w:rPr>
        <w:t>7</w:t>
      </w:r>
      <w:r w:rsidR="00726228" w:rsidRPr="00D71D14">
        <w:rPr>
          <w:rFonts w:ascii="仿宋" w:eastAsia="仿宋" w:hAnsi="仿宋"/>
          <w:sz w:val="30"/>
          <w:szCs w:val="30"/>
        </w:rPr>
        <w:t>2</w:t>
      </w:r>
      <w:r w:rsidR="00726228" w:rsidRPr="00D71D14">
        <w:rPr>
          <w:rFonts w:ascii="仿宋" w:eastAsia="仿宋" w:hAnsi="仿宋" w:hint="eastAsia"/>
          <w:sz w:val="30"/>
          <w:szCs w:val="30"/>
        </w:rPr>
        <w:t>所高校。</w:t>
      </w:r>
      <w:r w:rsidR="00FE4B2F" w:rsidRPr="00D71D14">
        <w:rPr>
          <w:rFonts w:ascii="仿宋" w:eastAsia="仿宋" w:hAnsi="仿宋" w:hint="eastAsia"/>
          <w:sz w:val="30"/>
          <w:szCs w:val="30"/>
        </w:rPr>
        <w:t>申报名额</w:t>
      </w:r>
      <w:r w:rsidR="00EE3EB8" w:rsidRPr="00D71D14">
        <w:rPr>
          <w:rFonts w:ascii="仿宋" w:eastAsia="仿宋" w:hAnsi="仿宋" w:hint="eastAsia"/>
          <w:sz w:val="30"/>
          <w:szCs w:val="30"/>
        </w:rPr>
        <w:t>不占</w:t>
      </w:r>
      <w:r w:rsidR="00D71D14" w:rsidRPr="00D71D14">
        <w:rPr>
          <w:rFonts w:ascii="仿宋" w:eastAsia="仿宋" w:hAnsi="仿宋" w:hint="eastAsia"/>
          <w:sz w:val="30"/>
          <w:szCs w:val="30"/>
        </w:rPr>
        <w:t>《教育部高等教育司关于开展虚拟教研室试点建设工作的通知》</w:t>
      </w:r>
      <w:r w:rsidR="00EE3EB8" w:rsidRPr="00D71D14">
        <w:rPr>
          <w:rFonts w:ascii="仿宋" w:eastAsia="仿宋" w:hAnsi="仿宋" w:hint="eastAsia"/>
          <w:sz w:val="30"/>
          <w:szCs w:val="30"/>
        </w:rPr>
        <w:t>中的中央部委所属高校、部省共建高校</w:t>
      </w:r>
      <w:r w:rsidR="00D71D14">
        <w:rPr>
          <w:rFonts w:ascii="仿宋" w:eastAsia="仿宋" w:hAnsi="仿宋" w:hint="eastAsia"/>
          <w:sz w:val="30"/>
          <w:szCs w:val="30"/>
        </w:rPr>
        <w:t>、地方教育行政部门</w:t>
      </w:r>
      <w:r w:rsidR="00EE3EB8" w:rsidRPr="00D71D14">
        <w:rPr>
          <w:rFonts w:ascii="仿宋" w:eastAsia="仿宋" w:hAnsi="仿宋" w:hint="eastAsia"/>
          <w:sz w:val="30"/>
          <w:szCs w:val="30"/>
        </w:rPr>
        <w:t>及</w:t>
      </w:r>
      <w:r w:rsidR="0076143F" w:rsidRPr="00D71D14">
        <w:rPr>
          <w:rFonts w:ascii="仿宋" w:eastAsia="仿宋" w:hAnsi="仿宋" w:hint="eastAsia"/>
          <w:sz w:val="30"/>
          <w:szCs w:val="30"/>
        </w:rPr>
        <w:t>各</w:t>
      </w:r>
      <w:r w:rsidR="00EE3EB8" w:rsidRPr="00D71D14">
        <w:rPr>
          <w:rFonts w:ascii="仿宋" w:eastAsia="仿宋" w:hAnsi="仿宋" w:hint="eastAsia"/>
          <w:sz w:val="30"/>
          <w:szCs w:val="30"/>
        </w:rPr>
        <w:t>教指委原推荐名额。</w:t>
      </w:r>
    </w:p>
    <w:p w14:paraId="270E2111" w14:textId="76ADD2E7" w:rsidR="00DA1325" w:rsidRPr="00D71D14" w:rsidRDefault="00670C9E" w:rsidP="00C240D0">
      <w:pPr>
        <w:spacing w:line="560" w:lineRule="exact"/>
        <w:ind w:firstLineChars="200" w:firstLine="600"/>
        <w:rPr>
          <w:rFonts w:ascii="仿宋" w:eastAsia="仿宋" w:hAnsi="仿宋"/>
          <w:sz w:val="30"/>
          <w:szCs w:val="30"/>
        </w:rPr>
      </w:pPr>
      <w:r w:rsidRPr="00D71D14">
        <w:rPr>
          <w:rFonts w:ascii="仿宋" w:eastAsia="仿宋" w:hAnsi="仿宋" w:hint="eastAsia"/>
          <w:sz w:val="30"/>
          <w:szCs w:val="30"/>
        </w:rPr>
        <w:t>2</w:t>
      </w:r>
      <w:r w:rsidRPr="00D71D14">
        <w:rPr>
          <w:rFonts w:ascii="仿宋" w:eastAsia="仿宋" w:hAnsi="仿宋"/>
          <w:sz w:val="30"/>
          <w:szCs w:val="30"/>
        </w:rPr>
        <w:t>.</w:t>
      </w:r>
      <w:r w:rsidR="00726228" w:rsidRPr="00D71D14">
        <w:rPr>
          <w:rFonts w:ascii="仿宋" w:eastAsia="仿宋" w:hAnsi="仿宋" w:hint="eastAsia"/>
          <w:sz w:val="30"/>
          <w:szCs w:val="30"/>
        </w:rPr>
        <w:t>虚拟教研室</w:t>
      </w:r>
      <w:r w:rsidR="00E20CC1" w:rsidRPr="00D71D14">
        <w:rPr>
          <w:rFonts w:ascii="仿宋" w:eastAsia="仿宋" w:hAnsi="仿宋" w:hint="eastAsia"/>
          <w:sz w:val="30"/>
          <w:szCs w:val="30"/>
        </w:rPr>
        <w:t>以</w:t>
      </w:r>
      <w:r w:rsidR="00DA1325" w:rsidRPr="00D71D14">
        <w:rPr>
          <w:rFonts w:ascii="仿宋" w:eastAsia="仿宋" w:hAnsi="仿宋" w:hint="eastAsia"/>
          <w:sz w:val="30"/>
          <w:szCs w:val="30"/>
        </w:rPr>
        <w:t>课程为</w:t>
      </w:r>
      <w:r w:rsidR="00E20CC1" w:rsidRPr="00D71D14">
        <w:rPr>
          <w:rFonts w:ascii="仿宋" w:eastAsia="仿宋" w:hAnsi="仿宋" w:hint="eastAsia"/>
          <w:sz w:val="30"/>
          <w:szCs w:val="30"/>
        </w:rPr>
        <w:t>建设单位，可申报课程为</w:t>
      </w:r>
      <w:r w:rsidR="00DA1325" w:rsidRPr="00D71D14">
        <w:rPr>
          <w:rFonts w:ascii="仿宋" w:eastAsia="仿宋" w:hAnsi="仿宋" w:hint="eastAsia"/>
          <w:sz w:val="30"/>
          <w:szCs w:val="30"/>
        </w:rPr>
        <w:t>“智能基座”相关课程，包括计算机组成与结构、计算机系统、汇编语言、高性能计算、并行计算、操作系统、</w:t>
      </w:r>
      <w:r w:rsidR="00DA1325" w:rsidRPr="00D71D14">
        <w:rPr>
          <w:rFonts w:ascii="仿宋" w:eastAsia="仿宋" w:hAnsi="仿宋"/>
          <w:sz w:val="30"/>
          <w:szCs w:val="30"/>
        </w:rPr>
        <w:t>Linux技术、程序设计、云计算、软件工程、大数据、数据库、人工智能导论、智能芯片原理与应用、深度学习、计算机视觉、机器</w:t>
      </w:r>
      <w:r w:rsidR="00DA1325" w:rsidRPr="00D71D14">
        <w:rPr>
          <w:rFonts w:ascii="仿宋" w:eastAsia="仿宋" w:hAnsi="仿宋" w:hint="eastAsia"/>
          <w:sz w:val="30"/>
          <w:szCs w:val="30"/>
        </w:rPr>
        <w:t>学习、模式识别、人工智能程序设计、智能系统与应用</w:t>
      </w:r>
      <w:r w:rsidR="00DA1325" w:rsidRPr="00D71D14">
        <w:rPr>
          <w:rFonts w:ascii="仿宋" w:eastAsia="仿宋" w:hAnsi="仿宋"/>
          <w:sz w:val="30"/>
          <w:szCs w:val="30"/>
        </w:rPr>
        <w:t>(机器人、无人驾驶等)、语音识别</w:t>
      </w:r>
      <w:r w:rsidR="00E93BB9">
        <w:rPr>
          <w:rFonts w:ascii="仿宋" w:eastAsia="仿宋" w:hAnsi="仿宋"/>
          <w:sz w:val="30"/>
          <w:szCs w:val="30"/>
        </w:rPr>
        <w:lastRenderedPageBreak/>
        <w:t>和自然语言处理</w:t>
      </w:r>
      <w:r w:rsidR="00E93BB9">
        <w:rPr>
          <w:rFonts w:ascii="仿宋" w:eastAsia="仿宋" w:hAnsi="仿宋" w:hint="eastAsia"/>
          <w:sz w:val="30"/>
          <w:szCs w:val="30"/>
        </w:rPr>
        <w:t>，</w:t>
      </w:r>
      <w:r w:rsidR="00E93BB9">
        <w:rPr>
          <w:rFonts w:ascii="仿宋" w:eastAsia="仿宋" w:hAnsi="仿宋"/>
          <w:sz w:val="30"/>
          <w:szCs w:val="30"/>
        </w:rPr>
        <w:t>需融合鲲鹏昇腾华为云</w:t>
      </w:r>
      <w:r w:rsidR="00E93BB9">
        <w:rPr>
          <w:rFonts w:ascii="仿宋" w:eastAsia="仿宋" w:hAnsi="仿宋" w:hint="eastAsia"/>
          <w:sz w:val="30"/>
          <w:szCs w:val="30"/>
        </w:rPr>
        <w:t>等</w:t>
      </w:r>
      <w:r w:rsidR="00E93BB9">
        <w:rPr>
          <w:rFonts w:ascii="仿宋" w:eastAsia="仿宋" w:hAnsi="仿宋"/>
          <w:sz w:val="30"/>
          <w:szCs w:val="30"/>
        </w:rPr>
        <w:t>最新产业技术</w:t>
      </w:r>
      <w:r w:rsidR="00E93BB9">
        <w:rPr>
          <w:rFonts w:ascii="仿宋" w:eastAsia="仿宋" w:hAnsi="仿宋" w:hint="eastAsia"/>
          <w:sz w:val="30"/>
          <w:szCs w:val="30"/>
        </w:rPr>
        <w:t>。</w:t>
      </w:r>
    </w:p>
    <w:p w14:paraId="6DFF7BFD" w14:textId="54C5B9BF" w:rsidR="00DA1325" w:rsidRPr="00D71D14" w:rsidRDefault="00726228" w:rsidP="00C240D0">
      <w:pPr>
        <w:spacing w:line="560" w:lineRule="exact"/>
        <w:ind w:firstLineChars="200" w:firstLine="600"/>
        <w:rPr>
          <w:rFonts w:ascii="仿宋" w:eastAsia="仿宋" w:hAnsi="仿宋"/>
          <w:sz w:val="30"/>
          <w:szCs w:val="30"/>
        </w:rPr>
      </w:pPr>
      <w:r w:rsidRPr="00D71D14">
        <w:rPr>
          <w:rFonts w:ascii="仿宋" w:eastAsia="仿宋" w:hAnsi="仿宋" w:hint="eastAsia"/>
          <w:sz w:val="30"/>
          <w:szCs w:val="30"/>
        </w:rPr>
        <w:t>3</w:t>
      </w:r>
      <w:r w:rsidRPr="00D71D14">
        <w:rPr>
          <w:rFonts w:ascii="仿宋" w:eastAsia="仿宋" w:hAnsi="仿宋"/>
          <w:sz w:val="30"/>
          <w:szCs w:val="30"/>
        </w:rPr>
        <w:t>.</w:t>
      </w:r>
      <w:r w:rsidR="000672D1" w:rsidRPr="00D71D14">
        <w:rPr>
          <w:rFonts w:ascii="仿宋" w:eastAsia="仿宋" w:hAnsi="仿宋" w:hint="eastAsia"/>
          <w:sz w:val="30"/>
          <w:szCs w:val="30"/>
        </w:rPr>
        <w:t>虚拟教研室</w:t>
      </w:r>
      <w:r w:rsidR="00455CCB" w:rsidRPr="00D71D14">
        <w:rPr>
          <w:rFonts w:ascii="仿宋" w:eastAsia="仿宋" w:hAnsi="仿宋" w:hint="eastAsia"/>
          <w:sz w:val="30"/>
          <w:szCs w:val="30"/>
        </w:rPr>
        <w:t>所依托</w:t>
      </w:r>
      <w:r w:rsidR="000672D1" w:rsidRPr="00D71D14">
        <w:rPr>
          <w:rFonts w:ascii="仿宋" w:eastAsia="仿宋" w:hAnsi="仿宋" w:hint="eastAsia"/>
          <w:sz w:val="30"/>
          <w:szCs w:val="30"/>
        </w:rPr>
        <w:t>课程</w:t>
      </w:r>
      <w:r w:rsidR="003674B0" w:rsidRPr="00D71D14">
        <w:rPr>
          <w:rFonts w:ascii="仿宋" w:eastAsia="仿宋" w:hAnsi="仿宋" w:hint="eastAsia"/>
          <w:sz w:val="30"/>
          <w:szCs w:val="30"/>
        </w:rPr>
        <w:t>已获批“</w:t>
      </w:r>
      <w:r w:rsidRPr="00D71D14">
        <w:rPr>
          <w:rFonts w:ascii="仿宋" w:eastAsia="仿宋" w:hAnsi="仿宋" w:hint="eastAsia"/>
          <w:sz w:val="30"/>
          <w:szCs w:val="30"/>
        </w:rPr>
        <w:t>国家级</w:t>
      </w:r>
      <w:r w:rsidR="00EA2CE0" w:rsidRPr="00D71D14">
        <w:rPr>
          <w:rFonts w:ascii="仿宋" w:eastAsia="仿宋" w:hAnsi="仿宋" w:hint="eastAsia"/>
          <w:sz w:val="30"/>
          <w:szCs w:val="30"/>
        </w:rPr>
        <w:t>一流课程</w:t>
      </w:r>
      <w:r w:rsidR="003674B0" w:rsidRPr="00D71D14">
        <w:rPr>
          <w:rFonts w:ascii="仿宋" w:eastAsia="仿宋" w:hAnsi="仿宋" w:hint="eastAsia"/>
          <w:sz w:val="30"/>
          <w:szCs w:val="30"/>
        </w:rPr>
        <w:t>”</w:t>
      </w:r>
      <w:r w:rsidR="000672D1" w:rsidRPr="00D71D14">
        <w:rPr>
          <w:rFonts w:ascii="仿宋" w:eastAsia="仿宋" w:hAnsi="仿宋" w:hint="eastAsia"/>
          <w:sz w:val="30"/>
          <w:szCs w:val="30"/>
        </w:rPr>
        <w:t>优先。</w:t>
      </w:r>
    </w:p>
    <w:p w14:paraId="6AA656C7" w14:textId="456DAD2D" w:rsidR="00455CCB" w:rsidRPr="00D71D14" w:rsidRDefault="00455CCB" w:rsidP="00C240D0">
      <w:pPr>
        <w:spacing w:line="560" w:lineRule="exact"/>
        <w:ind w:firstLineChars="200" w:firstLine="600"/>
        <w:rPr>
          <w:rFonts w:ascii="仿宋" w:eastAsia="仿宋" w:hAnsi="仿宋"/>
          <w:sz w:val="30"/>
          <w:szCs w:val="30"/>
        </w:rPr>
      </w:pPr>
      <w:r w:rsidRPr="00D71D14">
        <w:rPr>
          <w:rFonts w:ascii="仿宋" w:eastAsia="仿宋" w:hAnsi="仿宋" w:hint="eastAsia"/>
          <w:sz w:val="30"/>
          <w:szCs w:val="30"/>
        </w:rPr>
        <w:t>4</w:t>
      </w:r>
      <w:r w:rsidRPr="00D71D14">
        <w:rPr>
          <w:rFonts w:ascii="仿宋" w:eastAsia="仿宋" w:hAnsi="仿宋"/>
          <w:sz w:val="30"/>
          <w:szCs w:val="30"/>
        </w:rPr>
        <w:t>.</w:t>
      </w:r>
      <w:r w:rsidRPr="00D71D14">
        <w:rPr>
          <w:rFonts w:ascii="仿宋" w:eastAsia="仿宋" w:hAnsi="仿宋" w:hint="eastAsia"/>
          <w:sz w:val="30"/>
          <w:szCs w:val="30"/>
        </w:rPr>
        <w:t>虚拟教研室成员不少于</w:t>
      </w:r>
      <w:r w:rsidRPr="00D71D14">
        <w:rPr>
          <w:rFonts w:ascii="仿宋" w:eastAsia="仿宋" w:hAnsi="仿宋"/>
          <w:sz w:val="30"/>
          <w:szCs w:val="30"/>
        </w:rPr>
        <w:t>10人，具有相对稳定的高水平教学研究和实践团队</w:t>
      </w:r>
      <w:r w:rsidR="008D7436" w:rsidRPr="00D71D14">
        <w:rPr>
          <w:rFonts w:ascii="仿宋" w:eastAsia="仿宋" w:hAnsi="仿宋" w:hint="eastAsia"/>
          <w:sz w:val="30"/>
          <w:szCs w:val="30"/>
        </w:rPr>
        <w:t>。</w:t>
      </w:r>
    </w:p>
    <w:p w14:paraId="1B998259" w14:textId="2AC522BD" w:rsidR="00223311" w:rsidRPr="00D71D14" w:rsidRDefault="00223311" w:rsidP="00C240D0">
      <w:pPr>
        <w:spacing w:line="560" w:lineRule="exact"/>
        <w:ind w:firstLineChars="200" w:firstLine="600"/>
        <w:rPr>
          <w:rFonts w:ascii="仿宋" w:eastAsia="仿宋" w:hAnsi="仿宋"/>
          <w:sz w:val="30"/>
          <w:szCs w:val="30"/>
        </w:rPr>
      </w:pPr>
      <w:r w:rsidRPr="00D71D14">
        <w:rPr>
          <w:rFonts w:ascii="仿宋" w:eastAsia="仿宋" w:hAnsi="仿宋" w:hint="eastAsia"/>
          <w:sz w:val="30"/>
          <w:szCs w:val="30"/>
        </w:rPr>
        <w:t>5</w:t>
      </w:r>
      <w:r w:rsidRPr="00D71D14">
        <w:rPr>
          <w:rFonts w:ascii="仿宋" w:eastAsia="仿宋" w:hAnsi="仿宋"/>
          <w:sz w:val="30"/>
          <w:szCs w:val="30"/>
        </w:rPr>
        <w:t>.</w:t>
      </w:r>
      <w:r w:rsidRPr="00D71D14">
        <w:rPr>
          <w:rFonts w:ascii="仿宋" w:eastAsia="仿宋" w:hAnsi="仿宋" w:hint="eastAsia"/>
          <w:sz w:val="30"/>
          <w:szCs w:val="30"/>
        </w:rPr>
        <w:t>鼓励跨院系、跨校、跨地域开展虚拟教研室建设。</w:t>
      </w:r>
    </w:p>
    <w:p w14:paraId="7FA13EE6" w14:textId="4E423332" w:rsidR="000672D1" w:rsidRPr="00D71D14" w:rsidRDefault="00EE3EB8" w:rsidP="00C240D0">
      <w:pPr>
        <w:spacing w:line="560" w:lineRule="exact"/>
        <w:ind w:firstLineChars="200" w:firstLine="600"/>
        <w:rPr>
          <w:rFonts w:ascii="仿宋" w:eastAsia="仿宋" w:hAnsi="仿宋"/>
          <w:sz w:val="30"/>
          <w:szCs w:val="30"/>
        </w:rPr>
      </w:pPr>
      <w:r w:rsidRPr="00D71D14">
        <w:rPr>
          <w:rFonts w:ascii="仿宋" w:eastAsia="仿宋" w:hAnsi="仿宋"/>
          <w:sz w:val="30"/>
          <w:szCs w:val="30"/>
        </w:rPr>
        <w:t>6</w:t>
      </w:r>
      <w:r w:rsidR="00BD05F4" w:rsidRPr="00D71D14">
        <w:rPr>
          <w:rFonts w:ascii="仿宋" w:eastAsia="仿宋" w:hAnsi="仿宋"/>
          <w:sz w:val="30"/>
          <w:szCs w:val="30"/>
        </w:rPr>
        <w:t>.</w:t>
      </w:r>
      <w:r w:rsidR="00BD05F4" w:rsidRPr="00D71D14">
        <w:rPr>
          <w:rFonts w:ascii="仿宋" w:eastAsia="仿宋" w:hAnsi="仿宋" w:hint="eastAsia"/>
          <w:sz w:val="30"/>
          <w:szCs w:val="30"/>
        </w:rPr>
        <w:t>以虚拟教研室教研活动</w:t>
      </w:r>
      <w:r w:rsidR="002F7D7B" w:rsidRPr="00D71D14">
        <w:rPr>
          <w:rFonts w:ascii="仿宋" w:eastAsia="仿宋" w:hAnsi="仿宋" w:hint="eastAsia"/>
          <w:sz w:val="30"/>
          <w:szCs w:val="30"/>
        </w:rPr>
        <w:t>开展</w:t>
      </w:r>
      <w:r w:rsidR="00BD05F4" w:rsidRPr="00D71D14">
        <w:rPr>
          <w:rFonts w:ascii="仿宋" w:eastAsia="仿宋" w:hAnsi="仿宋" w:hint="eastAsia"/>
          <w:sz w:val="30"/>
          <w:szCs w:val="30"/>
        </w:rPr>
        <w:t>、教</w:t>
      </w:r>
      <w:r w:rsidR="002F7D7B" w:rsidRPr="00D71D14">
        <w:rPr>
          <w:rFonts w:ascii="仿宋" w:eastAsia="仿宋" w:hAnsi="仿宋" w:hint="eastAsia"/>
          <w:sz w:val="30"/>
          <w:szCs w:val="30"/>
        </w:rPr>
        <w:t>学资源建设</w:t>
      </w:r>
      <w:r w:rsidR="00BD05F4" w:rsidRPr="00D71D14">
        <w:rPr>
          <w:rFonts w:ascii="仿宋" w:eastAsia="仿宋" w:hAnsi="仿宋" w:hint="eastAsia"/>
          <w:sz w:val="30"/>
          <w:szCs w:val="30"/>
        </w:rPr>
        <w:t>、</w:t>
      </w:r>
      <w:r w:rsidR="002F7D7B" w:rsidRPr="00D71D14">
        <w:rPr>
          <w:rFonts w:ascii="仿宋" w:eastAsia="仿宋" w:hAnsi="仿宋" w:hint="eastAsia"/>
          <w:sz w:val="30"/>
          <w:szCs w:val="30"/>
        </w:rPr>
        <w:t>教师</w:t>
      </w:r>
      <w:r w:rsidR="00BD05F4" w:rsidRPr="00D71D14">
        <w:rPr>
          <w:rFonts w:ascii="仿宋" w:eastAsia="仿宋" w:hAnsi="仿宋" w:hint="eastAsia"/>
          <w:sz w:val="30"/>
          <w:szCs w:val="30"/>
        </w:rPr>
        <w:t>教学</w:t>
      </w:r>
      <w:r w:rsidR="002F7D7B" w:rsidRPr="00D71D14">
        <w:rPr>
          <w:rFonts w:ascii="仿宋" w:eastAsia="仿宋" w:hAnsi="仿宋" w:hint="eastAsia"/>
          <w:sz w:val="30"/>
          <w:szCs w:val="30"/>
        </w:rPr>
        <w:t>能力提升</w:t>
      </w:r>
      <w:r w:rsidR="00BD05F4" w:rsidRPr="00D71D14">
        <w:rPr>
          <w:rFonts w:ascii="仿宋" w:eastAsia="仿宋" w:hAnsi="仿宋" w:hint="eastAsia"/>
          <w:sz w:val="30"/>
          <w:szCs w:val="30"/>
        </w:rPr>
        <w:t>等为验收依据。</w:t>
      </w:r>
    </w:p>
    <w:p w14:paraId="3743D780" w14:textId="54550982" w:rsidR="002C7109" w:rsidRPr="00D71D14" w:rsidRDefault="002C7109" w:rsidP="00C240D0">
      <w:pPr>
        <w:spacing w:line="560" w:lineRule="exact"/>
        <w:ind w:firstLineChars="200" w:firstLine="600"/>
        <w:rPr>
          <w:rFonts w:ascii="仿宋" w:eastAsia="仿宋" w:hAnsi="仿宋"/>
          <w:sz w:val="30"/>
          <w:szCs w:val="30"/>
        </w:rPr>
      </w:pPr>
      <w:r w:rsidRPr="00D71D14">
        <w:rPr>
          <w:rFonts w:ascii="仿宋" w:eastAsia="仿宋" w:hAnsi="仿宋" w:hint="eastAsia"/>
          <w:sz w:val="30"/>
          <w:szCs w:val="30"/>
        </w:rPr>
        <w:t>二、申报流程</w:t>
      </w:r>
    </w:p>
    <w:p w14:paraId="3DE6CEAD" w14:textId="20998366" w:rsidR="009659DC" w:rsidRPr="00D71D14" w:rsidRDefault="002C7109" w:rsidP="00C240D0">
      <w:pPr>
        <w:spacing w:line="560" w:lineRule="exact"/>
        <w:ind w:firstLineChars="200" w:firstLine="600"/>
        <w:rPr>
          <w:rFonts w:ascii="仿宋" w:eastAsia="仿宋" w:hAnsi="仿宋"/>
          <w:sz w:val="30"/>
          <w:szCs w:val="30"/>
        </w:rPr>
      </w:pPr>
      <w:r w:rsidRPr="00D71D14">
        <w:rPr>
          <w:rFonts w:ascii="仿宋" w:eastAsia="仿宋" w:hAnsi="仿宋" w:hint="eastAsia"/>
          <w:sz w:val="30"/>
          <w:szCs w:val="30"/>
        </w:rPr>
        <w:t>1</w:t>
      </w:r>
      <w:r w:rsidRPr="00D71D14">
        <w:rPr>
          <w:rFonts w:ascii="仿宋" w:eastAsia="仿宋" w:hAnsi="仿宋"/>
          <w:sz w:val="30"/>
          <w:szCs w:val="30"/>
        </w:rPr>
        <w:t>.</w:t>
      </w:r>
      <w:r w:rsidRPr="00D71D14">
        <w:rPr>
          <w:rFonts w:ascii="仿宋" w:eastAsia="仿宋" w:hAnsi="仿宋" w:hint="eastAsia"/>
          <w:sz w:val="30"/>
          <w:szCs w:val="30"/>
        </w:rPr>
        <w:t>申报</w:t>
      </w:r>
      <w:r w:rsidR="00BD723F" w:rsidRPr="00D71D14">
        <w:rPr>
          <w:rFonts w:ascii="仿宋" w:eastAsia="仿宋" w:hAnsi="仿宋" w:hint="eastAsia"/>
          <w:sz w:val="30"/>
          <w:szCs w:val="30"/>
        </w:rPr>
        <w:t>人</w:t>
      </w:r>
      <w:r w:rsidRPr="00D71D14">
        <w:rPr>
          <w:rFonts w:ascii="仿宋" w:eastAsia="仿宋" w:hAnsi="仿宋" w:hint="eastAsia"/>
          <w:sz w:val="30"/>
          <w:szCs w:val="30"/>
        </w:rPr>
        <w:t>需如实填写《</w:t>
      </w:r>
      <w:r w:rsidR="00CB7D38" w:rsidRPr="00D71D14">
        <w:rPr>
          <w:rFonts w:ascii="仿宋" w:eastAsia="仿宋" w:hAnsi="仿宋" w:hint="eastAsia"/>
          <w:sz w:val="30"/>
          <w:szCs w:val="30"/>
        </w:rPr>
        <w:t>虚拟教研室建设试点推荐表</w:t>
      </w:r>
      <w:r w:rsidRPr="00D71D14">
        <w:rPr>
          <w:rFonts w:ascii="仿宋" w:eastAsia="仿宋" w:hAnsi="仿宋" w:hint="eastAsia"/>
          <w:sz w:val="30"/>
          <w:szCs w:val="30"/>
        </w:rPr>
        <w:t>》，</w:t>
      </w:r>
      <w:r w:rsidR="0079678A" w:rsidRPr="00D71D14">
        <w:rPr>
          <w:rFonts w:ascii="仿宋" w:eastAsia="仿宋" w:hAnsi="仿宋" w:hint="eastAsia"/>
          <w:sz w:val="30"/>
          <w:szCs w:val="30"/>
        </w:rPr>
        <w:t>并于规定时间内</w:t>
      </w:r>
      <w:r w:rsidRPr="00D71D14">
        <w:rPr>
          <w:rFonts w:ascii="仿宋" w:eastAsia="仿宋" w:hAnsi="仿宋" w:hint="eastAsia"/>
          <w:sz w:val="30"/>
          <w:szCs w:val="30"/>
        </w:rPr>
        <w:t>将</w:t>
      </w:r>
      <w:r w:rsidR="00F7547C" w:rsidRPr="00D71D14">
        <w:rPr>
          <w:rFonts w:ascii="仿宋" w:eastAsia="仿宋" w:hAnsi="仿宋" w:hint="eastAsia"/>
          <w:sz w:val="30"/>
          <w:szCs w:val="30"/>
        </w:rPr>
        <w:t>申请书</w:t>
      </w:r>
      <w:r w:rsidRPr="00D71D14">
        <w:rPr>
          <w:rFonts w:ascii="仿宋" w:eastAsia="仿宋" w:hAnsi="仿宋"/>
          <w:sz w:val="30"/>
          <w:szCs w:val="30"/>
        </w:rPr>
        <w:t>W</w:t>
      </w:r>
      <w:r w:rsidR="00247EE6" w:rsidRPr="00D71D14">
        <w:rPr>
          <w:rFonts w:ascii="仿宋" w:eastAsia="仿宋" w:hAnsi="仿宋"/>
          <w:sz w:val="30"/>
          <w:szCs w:val="30"/>
        </w:rPr>
        <w:t>ord</w:t>
      </w:r>
      <w:r w:rsidRPr="00D71D14">
        <w:rPr>
          <w:rFonts w:ascii="仿宋" w:eastAsia="仿宋" w:hAnsi="仿宋"/>
          <w:sz w:val="30"/>
          <w:szCs w:val="30"/>
        </w:rPr>
        <w:t>版和盖章PDF版</w:t>
      </w:r>
      <w:r w:rsidR="0079678A" w:rsidRPr="00D71D14">
        <w:rPr>
          <w:rFonts w:ascii="仿宋" w:eastAsia="仿宋" w:hAnsi="仿宋" w:hint="eastAsia"/>
          <w:sz w:val="30"/>
          <w:szCs w:val="30"/>
        </w:rPr>
        <w:t>文件</w:t>
      </w:r>
      <w:r w:rsidRPr="00D71D14">
        <w:rPr>
          <w:rFonts w:ascii="仿宋" w:eastAsia="仿宋" w:hAnsi="仿宋"/>
          <w:sz w:val="30"/>
          <w:szCs w:val="30"/>
        </w:rPr>
        <w:t>提交</w:t>
      </w:r>
      <w:r w:rsidR="0079678A" w:rsidRPr="00D71D14">
        <w:rPr>
          <w:rFonts w:ascii="仿宋" w:eastAsia="仿宋" w:hAnsi="仿宋" w:hint="eastAsia"/>
          <w:sz w:val="30"/>
          <w:szCs w:val="30"/>
        </w:rPr>
        <w:t>至</w:t>
      </w:r>
      <w:r w:rsidR="001F703C" w:rsidRPr="00D71D14">
        <w:rPr>
          <w:rFonts w:ascii="仿宋" w:eastAsia="仿宋" w:hAnsi="仿宋" w:hint="eastAsia"/>
          <w:sz w:val="30"/>
          <w:szCs w:val="30"/>
        </w:rPr>
        <w:t>工作组</w:t>
      </w:r>
      <w:r w:rsidR="0079678A" w:rsidRPr="00D71D14">
        <w:rPr>
          <w:rFonts w:ascii="仿宋" w:eastAsia="仿宋" w:hAnsi="仿宋" w:hint="eastAsia"/>
          <w:sz w:val="30"/>
          <w:szCs w:val="30"/>
        </w:rPr>
        <w:t>联系人处</w:t>
      </w:r>
      <w:r w:rsidRPr="00D71D14">
        <w:rPr>
          <w:rFonts w:ascii="仿宋" w:eastAsia="仿宋" w:hAnsi="仿宋"/>
          <w:sz w:val="30"/>
          <w:szCs w:val="30"/>
        </w:rPr>
        <w:t>。</w:t>
      </w:r>
    </w:p>
    <w:p w14:paraId="48AAA233" w14:textId="04B1FFF5" w:rsidR="00DA1325" w:rsidRPr="00D71D14" w:rsidRDefault="002C7109" w:rsidP="00C240D0">
      <w:pPr>
        <w:pStyle w:val="a3"/>
        <w:spacing w:line="560" w:lineRule="exact"/>
        <w:ind w:firstLineChars="200" w:firstLine="600"/>
        <w:rPr>
          <w:rFonts w:ascii="仿宋" w:eastAsia="仿宋" w:hAnsi="仿宋" w:cstheme="minorBidi"/>
          <w:kern w:val="2"/>
          <w:sz w:val="30"/>
          <w:szCs w:val="30"/>
          <w:lang w:val="en-US" w:bidi="ar-SA"/>
        </w:rPr>
      </w:pPr>
      <w:r w:rsidRPr="00D71D14">
        <w:rPr>
          <w:rFonts w:ascii="仿宋" w:eastAsia="仿宋" w:hAnsi="仿宋" w:cstheme="minorBidi"/>
          <w:kern w:val="2"/>
          <w:sz w:val="30"/>
          <w:szCs w:val="30"/>
          <w:lang w:val="en-US" w:bidi="ar-SA"/>
        </w:rPr>
        <w:t>2.项目申报截止</w:t>
      </w:r>
      <w:r w:rsidR="0079678A" w:rsidRPr="00D71D14">
        <w:rPr>
          <w:rFonts w:ascii="仿宋" w:eastAsia="仿宋" w:hAnsi="仿宋" w:cstheme="minorBidi" w:hint="eastAsia"/>
          <w:kern w:val="2"/>
          <w:sz w:val="30"/>
          <w:szCs w:val="30"/>
          <w:lang w:val="en-US" w:bidi="ar-SA"/>
        </w:rPr>
        <w:t>日期</w:t>
      </w:r>
      <w:r w:rsidRPr="00D71D14">
        <w:rPr>
          <w:rFonts w:ascii="仿宋" w:eastAsia="仿宋" w:hAnsi="仿宋" w:cstheme="minorBidi"/>
          <w:kern w:val="2"/>
          <w:sz w:val="30"/>
          <w:szCs w:val="30"/>
          <w:lang w:val="en-US" w:bidi="ar-SA"/>
        </w:rPr>
        <w:t>：</w:t>
      </w:r>
      <w:r w:rsidRPr="00D71D14">
        <w:rPr>
          <w:rFonts w:ascii="仿宋" w:eastAsia="仿宋" w:hAnsi="仿宋" w:cstheme="minorBidi"/>
          <w:bCs/>
          <w:kern w:val="2"/>
          <w:sz w:val="30"/>
          <w:szCs w:val="30"/>
          <w:lang w:val="en-US" w:bidi="ar-SA"/>
        </w:rPr>
        <w:t>2021年</w:t>
      </w:r>
      <w:r w:rsidR="00EE3EB8" w:rsidRPr="00D71D14">
        <w:rPr>
          <w:rFonts w:ascii="仿宋" w:eastAsia="仿宋" w:hAnsi="仿宋" w:cstheme="minorBidi"/>
          <w:bCs/>
          <w:kern w:val="2"/>
          <w:sz w:val="30"/>
          <w:szCs w:val="30"/>
          <w:lang w:val="en-US" w:bidi="ar-SA"/>
        </w:rPr>
        <w:t>8</w:t>
      </w:r>
      <w:r w:rsidRPr="00D71D14">
        <w:rPr>
          <w:rFonts w:ascii="仿宋" w:eastAsia="仿宋" w:hAnsi="仿宋" w:cstheme="minorBidi"/>
          <w:bCs/>
          <w:kern w:val="2"/>
          <w:sz w:val="30"/>
          <w:szCs w:val="30"/>
          <w:lang w:val="en-US" w:bidi="ar-SA"/>
        </w:rPr>
        <w:t>月</w:t>
      </w:r>
      <w:r w:rsidR="00DD0FE5" w:rsidRPr="00D71D14">
        <w:rPr>
          <w:rFonts w:ascii="仿宋" w:eastAsia="仿宋" w:hAnsi="仿宋" w:cstheme="minorBidi"/>
          <w:bCs/>
          <w:kern w:val="2"/>
          <w:sz w:val="30"/>
          <w:szCs w:val="30"/>
          <w:lang w:val="en-US" w:bidi="ar-SA"/>
        </w:rPr>
        <w:t>15</w:t>
      </w:r>
      <w:r w:rsidRPr="00D71D14">
        <w:rPr>
          <w:rFonts w:ascii="仿宋" w:eastAsia="仿宋" w:hAnsi="仿宋" w:cstheme="minorBidi"/>
          <w:bCs/>
          <w:kern w:val="2"/>
          <w:sz w:val="30"/>
          <w:szCs w:val="30"/>
          <w:lang w:val="en-US" w:bidi="ar-SA"/>
        </w:rPr>
        <w:t>日</w:t>
      </w:r>
      <w:r w:rsidR="00324397" w:rsidRPr="00D71D14">
        <w:rPr>
          <w:rFonts w:ascii="仿宋" w:eastAsia="仿宋" w:hAnsi="仿宋" w:cstheme="minorBidi"/>
          <w:kern w:val="2"/>
          <w:sz w:val="30"/>
          <w:szCs w:val="30"/>
          <w:lang w:val="en-US" w:bidi="ar-SA"/>
        </w:rPr>
        <w:t>24</w:t>
      </w:r>
      <w:r w:rsidR="00324397" w:rsidRPr="00D71D14">
        <w:rPr>
          <w:rFonts w:ascii="仿宋" w:eastAsia="仿宋" w:hAnsi="仿宋" w:cstheme="minorBidi" w:hint="eastAsia"/>
          <w:kern w:val="2"/>
          <w:sz w:val="30"/>
          <w:szCs w:val="30"/>
          <w:lang w:val="en-US" w:bidi="ar-SA"/>
        </w:rPr>
        <w:t>:00。</w:t>
      </w:r>
    </w:p>
    <w:p w14:paraId="6BBADB84" w14:textId="7A0E049D" w:rsidR="006F7EBD" w:rsidRPr="00D71D14" w:rsidRDefault="006F7EBD" w:rsidP="00C240D0">
      <w:pPr>
        <w:pStyle w:val="a3"/>
        <w:spacing w:line="560" w:lineRule="exact"/>
        <w:ind w:firstLineChars="200" w:firstLine="600"/>
        <w:jc w:val="both"/>
        <w:rPr>
          <w:rFonts w:ascii="仿宋" w:eastAsia="仿宋" w:hAnsi="仿宋" w:cstheme="minorBidi"/>
          <w:kern w:val="2"/>
          <w:sz w:val="30"/>
          <w:szCs w:val="30"/>
          <w:lang w:val="en-US" w:bidi="ar-SA"/>
        </w:rPr>
      </w:pPr>
      <w:r w:rsidRPr="00D71D14">
        <w:rPr>
          <w:rFonts w:ascii="仿宋" w:eastAsia="仿宋" w:hAnsi="仿宋" w:cstheme="minorBidi" w:hint="eastAsia"/>
          <w:kern w:val="2"/>
          <w:sz w:val="30"/>
          <w:szCs w:val="30"/>
          <w:lang w:val="en-US" w:bidi="ar-SA"/>
        </w:rPr>
        <w:t>3</w:t>
      </w:r>
      <w:r w:rsidRPr="00D71D14">
        <w:rPr>
          <w:rFonts w:ascii="仿宋" w:eastAsia="仿宋" w:hAnsi="仿宋" w:cstheme="minorBidi"/>
          <w:kern w:val="2"/>
          <w:sz w:val="30"/>
          <w:szCs w:val="30"/>
          <w:lang w:val="en-US" w:bidi="ar-SA"/>
        </w:rPr>
        <w:t>.</w:t>
      </w:r>
      <w:r w:rsidR="008602C6" w:rsidRPr="00D71D14">
        <w:rPr>
          <w:rFonts w:ascii="仿宋" w:eastAsia="仿宋" w:hAnsi="仿宋" w:cstheme="minorBidi" w:hint="eastAsia"/>
          <w:kern w:val="2"/>
          <w:sz w:val="30"/>
          <w:szCs w:val="30"/>
          <w:lang w:val="en-US" w:bidi="ar-SA"/>
        </w:rPr>
        <w:t>组织有关专家开展评审。虚拟教研室建设试点工作将在高等学校虚拟教研室信息平台上进行统一建设与管理。</w:t>
      </w:r>
      <w:r w:rsidR="00503599" w:rsidRPr="00D71D14">
        <w:rPr>
          <w:rFonts w:ascii="仿宋" w:eastAsia="仿宋" w:hAnsi="仿宋" w:cstheme="minorBidi" w:hint="eastAsia"/>
          <w:kern w:val="2"/>
          <w:sz w:val="30"/>
          <w:szCs w:val="30"/>
          <w:lang w:val="en-US" w:bidi="ar-SA"/>
        </w:rPr>
        <w:t>虚拟教研室平台依托于现代信息技术构建，提供</w:t>
      </w:r>
      <w:r w:rsidR="00373030" w:rsidRPr="00D71D14">
        <w:rPr>
          <w:rFonts w:ascii="仿宋" w:eastAsia="仿宋" w:hAnsi="仿宋" w:cstheme="minorBidi" w:hint="eastAsia"/>
          <w:kern w:val="2"/>
          <w:sz w:val="30"/>
          <w:szCs w:val="30"/>
          <w:lang w:val="en-US" w:bidi="ar-SA"/>
        </w:rPr>
        <w:t>教研</w:t>
      </w:r>
      <w:r w:rsidR="00503599" w:rsidRPr="00D71D14">
        <w:rPr>
          <w:rFonts w:ascii="仿宋" w:eastAsia="仿宋" w:hAnsi="仿宋" w:cstheme="minorBidi" w:hint="eastAsia"/>
          <w:kern w:val="2"/>
          <w:sz w:val="30"/>
          <w:szCs w:val="30"/>
          <w:lang w:val="en-US" w:bidi="ar-SA"/>
        </w:rPr>
        <w:t>交流、</w:t>
      </w:r>
      <w:r w:rsidR="00373030" w:rsidRPr="00D71D14">
        <w:rPr>
          <w:rFonts w:ascii="仿宋" w:eastAsia="仿宋" w:hAnsi="仿宋" w:cstheme="minorBidi" w:hint="eastAsia"/>
          <w:kern w:val="2"/>
          <w:sz w:val="30"/>
          <w:szCs w:val="30"/>
          <w:lang w:val="en-US" w:bidi="ar-SA"/>
        </w:rPr>
        <w:t>教学资源建设</w:t>
      </w:r>
      <w:r w:rsidR="00503599" w:rsidRPr="00D71D14">
        <w:rPr>
          <w:rFonts w:ascii="仿宋" w:eastAsia="仿宋" w:hAnsi="仿宋" w:cstheme="minorBidi" w:hint="eastAsia"/>
          <w:kern w:val="2"/>
          <w:sz w:val="30"/>
          <w:szCs w:val="30"/>
          <w:lang w:val="en-US" w:bidi="ar-SA"/>
        </w:rPr>
        <w:t>协作等功能，支持开展</w:t>
      </w:r>
      <w:r w:rsidR="00F13FE8" w:rsidRPr="00D71D14">
        <w:rPr>
          <w:rFonts w:ascii="仿宋" w:eastAsia="仿宋" w:hAnsi="仿宋" w:cstheme="minorBidi" w:hint="eastAsia"/>
          <w:kern w:val="2"/>
          <w:sz w:val="30"/>
          <w:szCs w:val="30"/>
          <w:lang w:val="en-US" w:bidi="ar-SA"/>
        </w:rPr>
        <w:t>教学研讨，</w:t>
      </w:r>
      <w:r w:rsidR="00503599" w:rsidRPr="00D71D14">
        <w:rPr>
          <w:rFonts w:ascii="仿宋" w:eastAsia="仿宋" w:hAnsi="仿宋" w:cstheme="minorBidi" w:hint="eastAsia"/>
          <w:kern w:val="2"/>
          <w:sz w:val="30"/>
          <w:szCs w:val="30"/>
          <w:lang w:val="en-US" w:bidi="ar-SA"/>
        </w:rPr>
        <w:t>集体备课</w:t>
      </w:r>
      <w:r w:rsidR="00373030" w:rsidRPr="00D71D14">
        <w:rPr>
          <w:rFonts w:ascii="仿宋" w:eastAsia="仿宋" w:hAnsi="仿宋" w:cstheme="minorBidi" w:hint="eastAsia"/>
          <w:kern w:val="2"/>
          <w:sz w:val="30"/>
          <w:szCs w:val="30"/>
          <w:lang w:val="en-US" w:bidi="ar-SA"/>
        </w:rPr>
        <w:t>，</w:t>
      </w:r>
      <w:r w:rsidR="00503599" w:rsidRPr="00D71D14">
        <w:rPr>
          <w:rFonts w:ascii="仿宋" w:eastAsia="仿宋" w:hAnsi="仿宋" w:cstheme="minorBidi" w:hint="eastAsia"/>
          <w:kern w:val="2"/>
          <w:sz w:val="30"/>
          <w:szCs w:val="30"/>
          <w:lang w:val="en-US" w:bidi="ar-SA"/>
        </w:rPr>
        <w:t>课程试讲</w:t>
      </w:r>
      <w:r w:rsidR="00373030" w:rsidRPr="00D71D14">
        <w:rPr>
          <w:rFonts w:ascii="仿宋" w:eastAsia="仿宋" w:hAnsi="仿宋" w:cstheme="minorBidi" w:hint="eastAsia"/>
          <w:kern w:val="2"/>
          <w:sz w:val="30"/>
          <w:szCs w:val="30"/>
          <w:lang w:val="en-US" w:bidi="ar-SA"/>
        </w:rPr>
        <w:t>，课程教材、案例库、试题库共建等教研活动。</w:t>
      </w:r>
    </w:p>
    <w:p w14:paraId="3AEF241D" w14:textId="676255CE" w:rsidR="00FE4B2F" w:rsidRPr="00D71D14" w:rsidRDefault="00FE4B2F" w:rsidP="00C240D0">
      <w:pPr>
        <w:pStyle w:val="a3"/>
        <w:spacing w:line="560" w:lineRule="exact"/>
        <w:ind w:firstLineChars="200" w:firstLine="600"/>
        <w:jc w:val="both"/>
        <w:rPr>
          <w:rFonts w:ascii="仿宋" w:eastAsia="仿宋" w:hAnsi="仿宋" w:cstheme="minorBidi"/>
          <w:kern w:val="2"/>
          <w:sz w:val="30"/>
          <w:szCs w:val="30"/>
          <w:lang w:val="en-US" w:bidi="ar-SA"/>
        </w:rPr>
      </w:pPr>
      <w:r w:rsidRPr="00D71D14">
        <w:rPr>
          <w:rFonts w:ascii="仿宋" w:eastAsia="仿宋" w:hAnsi="仿宋" w:cstheme="minorBidi" w:hint="eastAsia"/>
          <w:kern w:val="2"/>
          <w:sz w:val="30"/>
          <w:szCs w:val="30"/>
          <w:lang w:val="en-US" w:bidi="ar-SA"/>
        </w:rPr>
        <w:t>4.</w:t>
      </w:r>
      <w:r w:rsidR="005D666A" w:rsidRPr="00D71D14">
        <w:rPr>
          <w:rFonts w:ascii="仿宋" w:eastAsia="仿宋" w:hAnsi="仿宋" w:hint="eastAsia"/>
          <w:sz w:val="30"/>
          <w:szCs w:val="30"/>
        </w:rPr>
        <w:t xml:space="preserve"> “智能基座”课程虚拟教研室</w:t>
      </w:r>
      <w:r w:rsidRPr="00D71D14">
        <w:rPr>
          <w:rFonts w:ascii="仿宋" w:eastAsia="仿宋" w:hAnsi="仿宋" w:cstheme="minorBidi" w:hint="eastAsia"/>
          <w:kern w:val="2"/>
          <w:sz w:val="30"/>
          <w:szCs w:val="30"/>
          <w:lang w:val="en-US" w:bidi="ar-SA"/>
        </w:rPr>
        <w:t>申报成功后纳入教育部虚拟教研室统一管理，</w:t>
      </w:r>
      <w:r w:rsidR="005D666A" w:rsidRPr="00D71D14">
        <w:rPr>
          <w:rFonts w:ascii="仿宋" w:eastAsia="仿宋" w:hAnsi="仿宋" w:cstheme="minorBidi" w:hint="eastAsia"/>
          <w:kern w:val="2"/>
          <w:sz w:val="30"/>
          <w:szCs w:val="30"/>
          <w:lang w:val="en-US" w:bidi="ar-SA"/>
        </w:rPr>
        <w:t>带头</w:t>
      </w:r>
      <w:r w:rsidRPr="00D71D14">
        <w:rPr>
          <w:rFonts w:ascii="仿宋" w:eastAsia="仿宋" w:hAnsi="仿宋" w:cstheme="minorBidi" w:hint="eastAsia"/>
          <w:kern w:val="2"/>
          <w:sz w:val="30"/>
          <w:szCs w:val="30"/>
          <w:lang w:val="en-US" w:bidi="ar-SA"/>
        </w:rPr>
        <w:t>人推荐入围“智能基座”优秀教师候选人名单。</w:t>
      </w:r>
    </w:p>
    <w:p w14:paraId="5545F07E" w14:textId="16F2C7E4" w:rsidR="00F21CCC" w:rsidRPr="00D71D14" w:rsidRDefault="00F21CCC" w:rsidP="00C240D0">
      <w:pPr>
        <w:spacing w:line="560" w:lineRule="exact"/>
        <w:ind w:firstLineChars="200" w:firstLine="600"/>
        <w:rPr>
          <w:rFonts w:ascii="仿宋" w:eastAsia="仿宋" w:hAnsi="仿宋"/>
          <w:sz w:val="30"/>
          <w:szCs w:val="30"/>
        </w:rPr>
      </w:pPr>
      <w:r w:rsidRPr="00D71D14">
        <w:rPr>
          <w:rFonts w:ascii="仿宋" w:eastAsia="仿宋" w:hAnsi="仿宋" w:hint="eastAsia"/>
          <w:sz w:val="30"/>
          <w:szCs w:val="30"/>
        </w:rPr>
        <w:t>三、联系人和联系方式</w:t>
      </w:r>
    </w:p>
    <w:p w14:paraId="30FD2826" w14:textId="51DAA9D6" w:rsidR="00F21CCC" w:rsidRPr="00D71D14" w:rsidRDefault="00F21CCC" w:rsidP="00C240D0">
      <w:pPr>
        <w:spacing w:line="560" w:lineRule="exact"/>
        <w:ind w:firstLineChars="200" w:firstLine="600"/>
        <w:rPr>
          <w:rFonts w:ascii="仿宋" w:eastAsia="仿宋" w:hAnsi="仿宋"/>
          <w:sz w:val="30"/>
          <w:szCs w:val="30"/>
        </w:rPr>
      </w:pPr>
      <w:r w:rsidRPr="00D71D14">
        <w:rPr>
          <w:rFonts w:ascii="仿宋" w:eastAsia="仿宋" w:hAnsi="仿宋" w:hint="eastAsia"/>
          <w:sz w:val="30"/>
          <w:szCs w:val="30"/>
        </w:rPr>
        <w:t>联</w:t>
      </w:r>
      <w:r w:rsidR="00B27CBD" w:rsidRPr="00D71D14">
        <w:rPr>
          <w:rFonts w:ascii="仿宋" w:eastAsia="仿宋" w:hAnsi="仿宋" w:hint="eastAsia"/>
          <w:sz w:val="30"/>
          <w:szCs w:val="30"/>
        </w:rPr>
        <w:t xml:space="preserve"> </w:t>
      </w:r>
      <w:r w:rsidRPr="00D71D14">
        <w:rPr>
          <w:rFonts w:ascii="仿宋" w:eastAsia="仿宋" w:hAnsi="仿宋" w:hint="eastAsia"/>
          <w:sz w:val="30"/>
          <w:szCs w:val="30"/>
        </w:rPr>
        <w:t>系</w:t>
      </w:r>
      <w:r w:rsidR="00B27CBD" w:rsidRPr="00D71D14">
        <w:rPr>
          <w:rFonts w:ascii="仿宋" w:eastAsia="仿宋" w:hAnsi="仿宋" w:hint="eastAsia"/>
          <w:sz w:val="30"/>
          <w:szCs w:val="30"/>
        </w:rPr>
        <w:t xml:space="preserve"> </w:t>
      </w:r>
      <w:r w:rsidRPr="00D71D14">
        <w:rPr>
          <w:rFonts w:ascii="仿宋" w:eastAsia="仿宋" w:hAnsi="仿宋" w:hint="eastAsia"/>
          <w:sz w:val="30"/>
          <w:szCs w:val="30"/>
        </w:rPr>
        <w:t>人：</w:t>
      </w:r>
      <w:r w:rsidR="00F76A68">
        <w:rPr>
          <w:rFonts w:ascii="仿宋" w:eastAsia="仿宋" w:hAnsi="仿宋" w:hint="eastAsia"/>
          <w:sz w:val="30"/>
          <w:szCs w:val="30"/>
        </w:rPr>
        <w:t>韩飞</w:t>
      </w:r>
      <w:r w:rsidR="002F75F9">
        <w:rPr>
          <w:rFonts w:ascii="仿宋" w:eastAsia="仿宋" w:hAnsi="仿宋" w:hint="eastAsia"/>
          <w:sz w:val="30"/>
          <w:szCs w:val="30"/>
        </w:rPr>
        <w:t>，罗静</w:t>
      </w:r>
      <w:r w:rsidR="00F76A68" w:rsidRPr="00D71D14">
        <w:rPr>
          <w:rFonts w:ascii="仿宋" w:eastAsia="仿宋" w:hAnsi="仿宋"/>
          <w:sz w:val="30"/>
          <w:szCs w:val="30"/>
        </w:rPr>
        <w:t xml:space="preserve"> </w:t>
      </w:r>
    </w:p>
    <w:p w14:paraId="1EE7D0AC" w14:textId="6CC6BB86" w:rsidR="00F21CCC" w:rsidRPr="00D71D14" w:rsidRDefault="00F21CCC" w:rsidP="00C240D0">
      <w:pPr>
        <w:spacing w:line="560" w:lineRule="exact"/>
        <w:ind w:firstLineChars="200" w:firstLine="600"/>
        <w:rPr>
          <w:rFonts w:ascii="仿宋" w:eastAsia="仿宋" w:hAnsi="仿宋"/>
          <w:sz w:val="30"/>
          <w:szCs w:val="30"/>
        </w:rPr>
      </w:pPr>
      <w:r w:rsidRPr="00D71D14">
        <w:rPr>
          <w:rFonts w:ascii="仿宋" w:eastAsia="仿宋" w:hAnsi="仿宋" w:hint="eastAsia"/>
          <w:sz w:val="30"/>
          <w:szCs w:val="30"/>
        </w:rPr>
        <w:t>联系方式：</w:t>
      </w:r>
      <w:r w:rsidR="00F76A68" w:rsidRPr="00F76A68">
        <w:rPr>
          <w:rFonts w:ascii="仿宋" w:eastAsia="仿宋" w:hAnsi="仿宋"/>
          <w:sz w:val="30"/>
          <w:szCs w:val="30"/>
        </w:rPr>
        <w:t>010-58581460</w:t>
      </w:r>
      <w:r w:rsidR="002F75F9">
        <w:rPr>
          <w:rFonts w:ascii="仿宋" w:eastAsia="仿宋" w:hAnsi="仿宋" w:hint="eastAsia"/>
          <w:sz w:val="30"/>
          <w:szCs w:val="30"/>
        </w:rPr>
        <w:t>，13910200082</w:t>
      </w:r>
    </w:p>
    <w:p w14:paraId="59B59973" w14:textId="1436251C" w:rsidR="00D71D14" w:rsidRPr="00F76A68" w:rsidRDefault="00F21CCC" w:rsidP="00D71D14">
      <w:pPr>
        <w:spacing w:line="560" w:lineRule="exact"/>
        <w:ind w:firstLineChars="200" w:firstLine="600"/>
        <w:rPr>
          <w:rFonts w:ascii="仿宋" w:eastAsia="仿宋" w:hAnsi="仿宋"/>
          <w:sz w:val="30"/>
          <w:szCs w:val="30"/>
        </w:rPr>
      </w:pPr>
      <w:r w:rsidRPr="00D71D14">
        <w:rPr>
          <w:rFonts w:ascii="仿宋" w:eastAsia="仿宋" w:hAnsi="仿宋" w:hint="eastAsia"/>
          <w:sz w:val="30"/>
          <w:szCs w:val="30"/>
        </w:rPr>
        <w:t>电子邮箱：</w:t>
      </w:r>
      <w:r w:rsidR="00F76A68" w:rsidRPr="00F76A68">
        <w:rPr>
          <w:sz w:val="30"/>
          <w:szCs w:val="30"/>
        </w:rPr>
        <w:t>hanfei@hep.com.cn</w:t>
      </w:r>
    </w:p>
    <w:p w14:paraId="4A1496E4" w14:textId="77777777" w:rsidR="002F75F9" w:rsidRDefault="00267756" w:rsidP="002F75F9">
      <w:pPr>
        <w:spacing w:line="560" w:lineRule="exact"/>
        <w:ind w:firstLineChars="200" w:firstLine="600"/>
        <w:rPr>
          <w:rFonts w:ascii="仿宋" w:eastAsia="仿宋" w:hAnsi="仿宋"/>
          <w:sz w:val="30"/>
          <w:szCs w:val="30"/>
        </w:rPr>
      </w:pPr>
      <w:r w:rsidRPr="00D71D14">
        <w:rPr>
          <w:rFonts w:ascii="仿宋" w:eastAsia="仿宋" w:hAnsi="仿宋" w:hint="eastAsia"/>
          <w:sz w:val="30"/>
          <w:szCs w:val="30"/>
        </w:rPr>
        <w:lastRenderedPageBreak/>
        <w:t>附件</w:t>
      </w:r>
      <w:r w:rsidR="002F75F9">
        <w:rPr>
          <w:rFonts w:ascii="仿宋" w:eastAsia="仿宋" w:hAnsi="仿宋" w:hint="eastAsia"/>
          <w:sz w:val="30"/>
          <w:szCs w:val="30"/>
        </w:rPr>
        <w:t>1</w:t>
      </w:r>
      <w:r w:rsidRPr="00D71D14">
        <w:rPr>
          <w:rFonts w:ascii="仿宋" w:eastAsia="仿宋" w:hAnsi="仿宋" w:hint="eastAsia"/>
          <w:sz w:val="30"/>
          <w:szCs w:val="30"/>
        </w:rPr>
        <w:t>：</w:t>
      </w:r>
      <w:r w:rsidR="00CB7D38" w:rsidRPr="00D71D14">
        <w:rPr>
          <w:rFonts w:ascii="仿宋" w:eastAsia="仿宋" w:hAnsi="仿宋" w:hint="eastAsia"/>
          <w:sz w:val="30"/>
          <w:szCs w:val="30"/>
        </w:rPr>
        <w:t>虚拟教研室建设试点推荐表</w:t>
      </w:r>
    </w:p>
    <w:p w14:paraId="096EA666" w14:textId="3FB74965" w:rsidR="002F75F9" w:rsidRPr="00D71D14" w:rsidRDefault="002F75F9" w:rsidP="002F75F9">
      <w:pPr>
        <w:spacing w:line="560" w:lineRule="exact"/>
        <w:ind w:firstLineChars="200" w:firstLine="600"/>
        <w:rPr>
          <w:rFonts w:ascii="仿宋" w:eastAsia="仿宋" w:hAnsi="仿宋"/>
          <w:sz w:val="30"/>
          <w:szCs w:val="30"/>
        </w:rPr>
      </w:pPr>
      <w:r>
        <w:rPr>
          <w:rFonts w:ascii="仿宋" w:eastAsia="仿宋" w:hAnsi="仿宋"/>
          <w:sz w:val="30"/>
          <w:szCs w:val="30"/>
        </w:rPr>
        <w:t>附件</w:t>
      </w:r>
      <w:r>
        <w:rPr>
          <w:rFonts w:ascii="仿宋" w:eastAsia="仿宋" w:hAnsi="仿宋" w:hint="eastAsia"/>
          <w:sz w:val="30"/>
          <w:szCs w:val="30"/>
        </w:rPr>
        <w:t>2</w:t>
      </w:r>
      <w:r w:rsidRPr="00D71D14">
        <w:rPr>
          <w:rFonts w:ascii="仿宋" w:eastAsia="仿宋" w:hAnsi="仿宋" w:hint="eastAsia"/>
          <w:sz w:val="30"/>
          <w:szCs w:val="30"/>
        </w:rPr>
        <w:t>：教育部</w:t>
      </w:r>
      <w:r w:rsidRPr="00D71D14">
        <w:rPr>
          <w:rFonts w:ascii="仿宋" w:eastAsia="仿宋" w:hAnsi="仿宋"/>
          <w:sz w:val="30"/>
          <w:szCs w:val="30"/>
        </w:rPr>
        <w:t>-华为“智能基座”产教融合协同育人基地项目</w:t>
      </w:r>
      <w:r w:rsidRPr="00D71D14">
        <w:rPr>
          <w:rFonts w:ascii="仿宋" w:eastAsia="仿宋" w:hAnsi="仿宋" w:hint="eastAsia"/>
          <w:sz w:val="30"/>
          <w:szCs w:val="30"/>
        </w:rPr>
        <w:t>首批签约高校</w:t>
      </w:r>
    </w:p>
    <w:p w14:paraId="32A1EF86" w14:textId="77777777" w:rsidR="002F75F9" w:rsidRPr="002F75F9" w:rsidRDefault="002F75F9" w:rsidP="00C240D0">
      <w:pPr>
        <w:spacing w:line="560" w:lineRule="exact"/>
        <w:ind w:firstLineChars="200" w:firstLine="600"/>
        <w:rPr>
          <w:rFonts w:ascii="仿宋" w:eastAsia="仿宋" w:hAnsi="仿宋"/>
          <w:sz w:val="30"/>
          <w:szCs w:val="30"/>
        </w:rPr>
      </w:pPr>
    </w:p>
    <w:p w14:paraId="739C19FB" w14:textId="77777777" w:rsidR="002B3E1D" w:rsidRPr="00D71D14" w:rsidRDefault="002B3E1D" w:rsidP="00C240D0">
      <w:pPr>
        <w:spacing w:line="560" w:lineRule="exact"/>
        <w:ind w:firstLineChars="200" w:firstLine="600"/>
        <w:rPr>
          <w:rFonts w:ascii="仿宋" w:eastAsia="仿宋" w:hAnsi="仿宋"/>
          <w:sz w:val="30"/>
          <w:szCs w:val="30"/>
        </w:rPr>
      </w:pPr>
    </w:p>
    <w:p w14:paraId="2761A992" w14:textId="77777777" w:rsidR="00324397" w:rsidRPr="00D71D14" w:rsidRDefault="00324397" w:rsidP="00324397">
      <w:pPr>
        <w:spacing w:line="560" w:lineRule="exact"/>
        <w:ind w:rightChars="40" w:right="84" w:firstLine="420"/>
        <w:jc w:val="right"/>
        <w:rPr>
          <w:rFonts w:ascii="仿宋" w:eastAsia="仿宋" w:hAnsi="仿宋"/>
          <w:sz w:val="30"/>
          <w:szCs w:val="30"/>
        </w:rPr>
      </w:pPr>
      <w:r w:rsidRPr="00D71D14">
        <w:rPr>
          <w:rFonts w:ascii="仿宋" w:eastAsia="仿宋" w:hAnsi="仿宋" w:hint="eastAsia"/>
          <w:sz w:val="30"/>
          <w:szCs w:val="30"/>
        </w:rPr>
        <w:t>教育部</w:t>
      </w:r>
      <w:r w:rsidRPr="00D71D14">
        <w:rPr>
          <w:rFonts w:ascii="仿宋" w:eastAsia="仿宋" w:hAnsi="仿宋"/>
          <w:sz w:val="30"/>
          <w:szCs w:val="30"/>
        </w:rPr>
        <w:t>-华为“智能基座”联合工作组</w:t>
      </w:r>
    </w:p>
    <w:p w14:paraId="0208C1DC" w14:textId="54D42024" w:rsidR="00373030" w:rsidRPr="00D71D14" w:rsidRDefault="00EC0A16" w:rsidP="00324397">
      <w:pPr>
        <w:spacing w:line="560" w:lineRule="exact"/>
        <w:ind w:rightChars="40" w:right="84" w:firstLine="420"/>
        <w:jc w:val="right"/>
        <w:rPr>
          <w:rFonts w:ascii="仿宋" w:eastAsia="仿宋" w:hAnsi="仿宋"/>
          <w:sz w:val="30"/>
          <w:szCs w:val="30"/>
        </w:rPr>
      </w:pPr>
      <w:r w:rsidRPr="00D71D14">
        <w:rPr>
          <w:rFonts w:ascii="仿宋" w:eastAsia="仿宋" w:hAnsi="仿宋" w:hint="eastAsia"/>
          <w:sz w:val="30"/>
          <w:szCs w:val="30"/>
        </w:rPr>
        <w:t>2</w:t>
      </w:r>
      <w:r w:rsidRPr="00D71D14">
        <w:rPr>
          <w:rFonts w:ascii="仿宋" w:eastAsia="仿宋" w:hAnsi="仿宋"/>
          <w:sz w:val="30"/>
          <w:szCs w:val="30"/>
        </w:rPr>
        <w:t>021</w:t>
      </w:r>
      <w:r w:rsidRPr="00D71D14">
        <w:rPr>
          <w:rFonts w:ascii="仿宋" w:eastAsia="仿宋" w:hAnsi="仿宋" w:hint="eastAsia"/>
          <w:sz w:val="30"/>
          <w:szCs w:val="30"/>
        </w:rPr>
        <w:t>年</w:t>
      </w:r>
      <w:r w:rsidR="00FE4B2F" w:rsidRPr="00D71D14">
        <w:rPr>
          <w:rFonts w:ascii="仿宋" w:eastAsia="仿宋" w:hAnsi="仿宋"/>
          <w:sz w:val="30"/>
          <w:szCs w:val="30"/>
        </w:rPr>
        <w:t>7</w:t>
      </w:r>
      <w:r w:rsidRPr="00D71D14">
        <w:rPr>
          <w:rFonts w:ascii="仿宋" w:eastAsia="仿宋" w:hAnsi="仿宋" w:hint="eastAsia"/>
          <w:sz w:val="30"/>
          <w:szCs w:val="30"/>
        </w:rPr>
        <w:t>月</w:t>
      </w:r>
      <w:r w:rsidR="00911BBB">
        <w:rPr>
          <w:rFonts w:ascii="仿宋" w:eastAsia="仿宋" w:hAnsi="仿宋"/>
          <w:sz w:val="30"/>
          <w:szCs w:val="30"/>
        </w:rPr>
        <w:t>22</w:t>
      </w:r>
      <w:bookmarkStart w:id="0" w:name="_GoBack"/>
      <w:bookmarkEnd w:id="0"/>
      <w:r w:rsidRPr="00D71D14">
        <w:rPr>
          <w:rFonts w:ascii="仿宋" w:eastAsia="仿宋" w:hAnsi="仿宋" w:hint="eastAsia"/>
          <w:sz w:val="30"/>
          <w:szCs w:val="30"/>
        </w:rPr>
        <w:t>日</w:t>
      </w:r>
    </w:p>
    <w:p w14:paraId="195E3AE9" w14:textId="4285F213" w:rsidR="006A1151" w:rsidRPr="00D71D14" w:rsidRDefault="006A1151" w:rsidP="002B3E1D">
      <w:pPr>
        <w:spacing w:line="560" w:lineRule="exact"/>
        <w:ind w:rightChars="647" w:right="1359"/>
        <w:rPr>
          <w:rFonts w:ascii="仿宋" w:eastAsia="仿宋" w:hAnsi="仿宋"/>
          <w:sz w:val="30"/>
          <w:szCs w:val="30"/>
        </w:rPr>
      </w:pPr>
    </w:p>
    <w:sectPr w:rsidR="006A1151" w:rsidRPr="00D71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69185E" w14:textId="77777777" w:rsidR="00FA5E8C" w:rsidRDefault="00FA5E8C" w:rsidP="00BD723F">
      <w:r>
        <w:separator/>
      </w:r>
    </w:p>
  </w:endnote>
  <w:endnote w:type="continuationSeparator" w:id="0">
    <w:p w14:paraId="153D3B56" w14:textId="77777777" w:rsidR="00FA5E8C" w:rsidRDefault="00FA5E8C" w:rsidP="00BD7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仿宋_GB2312">
    <w:altName w:val="宋体"/>
    <w:panose1 w:val="00000000000000000000"/>
    <w:charset w:val="86"/>
    <w:family w:val="roman"/>
    <w:notTrueType/>
    <w:pitch w:val="default"/>
  </w:font>
  <w:font w:name="FangSong">
    <w:altName w:val="Arial Unicode MS"/>
    <w:charset w:val="86"/>
    <w:family w:val="modern"/>
    <w:pitch w:val="fixed"/>
    <w:sig w:usb0="00000000"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4FAE84" w14:textId="77777777" w:rsidR="00FA5E8C" w:rsidRDefault="00FA5E8C" w:rsidP="00BD723F">
      <w:r>
        <w:separator/>
      </w:r>
    </w:p>
  </w:footnote>
  <w:footnote w:type="continuationSeparator" w:id="0">
    <w:p w14:paraId="2697E569" w14:textId="77777777" w:rsidR="00FA5E8C" w:rsidRDefault="00FA5E8C" w:rsidP="00BD723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58AA"/>
    <w:rsid w:val="00033A6C"/>
    <w:rsid w:val="00061C2A"/>
    <w:rsid w:val="000642BB"/>
    <w:rsid w:val="000657D3"/>
    <w:rsid w:val="000672D1"/>
    <w:rsid w:val="001117B7"/>
    <w:rsid w:val="0011695D"/>
    <w:rsid w:val="001F703C"/>
    <w:rsid w:val="00223311"/>
    <w:rsid w:val="00227020"/>
    <w:rsid w:val="00231DEC"/>
    <w:rsid w:val="00244388"/>
    <w:rsid w:val="00247EE6"/>
    <w:rsid w:val="00267756"/>
    <w:rsid w:val="002B3E1D"/>
    <w:rsid w:val="002C7109"/>
    <w:rsid w:val="002D0D9B"/>
    <w:rsid w:val="002F75F9"/>
    <w:rsid w:val="002F7D7B"/>
    <w:rsid w:val="00324397"/>
    <w:rsid w:val="00342B04"/>
    <w:rsid w:val="003674B0"/>
    <w:rsid w:val="00367775"/>
    <w:rsid w:val="00373030"/>
    <w:rsid w:val="00391164"/>
    <w:rsid w:val="003C7C1F"/>
    <w:rsid w:val="00400B51"/>
    <w:rsid w:val="004152D6"/>
    <w:rsid w:val="00455CCB"/>
    <w:rsid w:val="0046302D"/>
    <w:rsid w:val="00482600"/>
    <w:rsid w:val="00503599"/>
    <w:rsid w:val="00550559"/>
    <w:rsid w:val="005936A6"/>
    <w:rsid w:val="005D666A"/>
    <w:rsid w:val="006034FC"/>
    <w:rsid w:val="006054F4"/>
    <w:rsid w:val="006277CA"/>
    <w:rsid w:val="00670C9E"/>
    <w:rsid w:val="00671A5E"/>
    <w:rsid w:val="006A1151"/>
    <w:rsid w:val="006F7EBD"/>
    <w:rsid w:val="00726228"/>
    <w:rsid w:val="0074657A"/>
    <w:rsid w:val="00753373"/>
    <w:rsid w:val="007579D9"/>
    <w:rsid w:val="0076143F"/>
    <w:rsid w:val="00766B9E"/>
    <w:rsid w:val="0079678A"/>
    <w:rsid w:val="007B0AF8"/>
    <w:rsid w:val="007C66B4"/>
    <w:rsid w:val="007F7098"/>
    <w:rsid w:val="008602C6"/>
    <w:rsid w:val="008845A9"/>
    <w:rsid w:val="008A4B88"/>
    <w:rsid w:val="008B3F8E"/>
    <w:rsid w:val="008C19A7"/>
    <w:rsid w:val="008D7436"/>
    <w:rsid w:val="00911BBB"/>
    <w:rsid w:val="009659DC"/>
    <w:rsid w:val="009726FB"/>
    <w:rsid w:val="00A116C6"/>
    <w:rsid w:val="00AA3AD2"/>
    <w:rsid w:val="00AD6EB5"/>
    <w:rsid w:val="00B27CBD"/>
    <w:rsid w:val="00B50879"/>
    <w:rsid w:val="00B61B03"/>
    <w:rsid w:val="00B8074F"/>
    <w:rsid w:val="00BB12D4"/>
    <w:rsid w:val="00BB7E56"/>
    <w:rsid w:val="00BD05F4"/>
    <w:rsid w:val="00BD2A0E"/>
    <w:rsid w:val="00BD723F"/>
    <w:rsid w:val="00BE16EA"/>
    <w:rsid w:val="00C11F28"/>
    <w:rsid w:val="00C240D0"/>
    <w:rsid w:val="00C24E67"/>
    <w:rsid w:val="00C26E47"/>
    <w:rsid w:val="00C77C41"/>
    <w:rsid w:val="00CB7D38"/>
    <w:rsid w:val="00CF5FA1"/>
    <w:rsid w:val="00D23193"/>
    <w:rsid w:val="00D4077F"/>
    <w:rsid w:val="00D472E8"/>
    <w:rsid w:val="00D71D14"/>
    <w:rsid w:val="00DA1325"/>
    <w:rsid w:val="00DD0FE5"/>
    <w:rsid w:val="00DD703A"/>
    <w:rsid w:val="00E12B49"/>
    <w:rsid w:val="00E20CC1"/>
    <w:rsid w:val="00E258AA"/>
    <w:rsid w:val="00E93BB9"/>
    <w:rsid w:val="00EA2CE0"/>
    <w:rsid w:val="00EC0A16"/>
    <w:rsid w:val="00EE3EB8"/>
    <w:rsid w:val="00F13FE8"/>
    <w:rsid w:val="00F21CCC"/>
    <w:rsid w:val="00F22EB1"/>
    <w:rsid w:val="00F543AD"/>
    <w:rsid w:val="00F61A48"/>
    <w:rsid w:val="00F7547C"/>
    <w:rsid w:val="00F76A68"/>
    <w:rsid w:val="00FA5D92"/>
    <w:rsid w:val="00FA5E8C"/>
    <w:rsid w:val="00FE4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019282"/>
  <w15:chartTrackingRefBased/>
  <w15:docId w15:val="{D94ADACF-BE8B-42A9-BE8F-9D528C103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36A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1"/>
    <w:qFormat/>
    <w:rsid w:val="002C7109"/>
    <w:pPr>
      <w:autoSpaceDE w:val="0"/>
      <w:autoSpaceDN w:val="0"/>
      <w:jc w:val="left"/>
    </w:pPr>
    <w:rPr>
      <w:rFonts w:ascii="宋体" w:eastAsia="宋体" w:hAnsi="宋体" w:cs="宋体"/>
      <w:kern w:val="0"/>
      <w:sz w:val="28"/>
      <w:szCs w:val="28"/>
      <w:lang w:val="zh-CN" w:bidi="zh-CN"/>
    </w:rPr>
  </w:style>
  <w:style w:type="character" w:customStyle="1" w:styleId="Char">
    <w:name w:val="正文文本 Char"/>
    <w:basedOn w:val="a0"/>
    <w:link w:val="a3"/>
    <w:uiPriority w:val="1"/>
    <w:rsid w:val="002C7109"/>
    <w:rPr>
      <w:rFonts w:ascii="宋体" w:eastAsia="宋体" w:hAnsi="宋体" w:cs="宋体"/>
      <w:kern w:val="0"/>
      <w:sz w:val="28"/>
      <w:szCs w:val="28"/>
      <w:lang w:val="zh-CN" w:bidi="zh-CN"/>
    </w:rPr>
  </w:style>
  <w:style w:type="table" w:styleId="a4">
    <w:name w:val="Table Grid"/>
    <w:basedOn w:val="a1"/>
    <w:rsid w:val="001117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BD723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BD723F"/>
    <w:rPr>
      <w:sz w:val="18"/>
      <w:szCs w:val="18"/>
    </w:rPr>
  </w:style>
  <w:style w:type="paragraph" w:styleId="a6">
    <w:name w:val="footer"/>
    <w:basedOn w:val="a"/>
    <w:link w:val="Char1"/>
    <w:uiPriority w:val="99"/>
    <w:unhideWhenUsed/>
    <w:rsid w:val="00BD723F"/>
    <w:pPr>
      <w:tabs>
        <w:tab w:val="center" w:pos="4153"/>
        <w:tab w:val="right" w:pos="8306"/>
      </w:tabs>
      <w:snapToGrid w:val="0"/>
      <w:jc w:val="left"/>
    </w:pPr>
    <w:rPr>
      <w:sz w:val="18"/>
      <w:szCs w:val="18"/>
    </w:rPr>
  </w:style>
  <w:style w:type="character" w:customStyle="1" w:styleId="Char1">
    <w:name w:val="页脚 Char"/>
    <w:basedOn w:val="a0"/>
    <w:link w:val="a6"/>
    <w:uiPriority w:val="99"/>
    <w:rsid w:val="00BD723F"/>
    <w:rPr>
      <w:sz w:val="18"/>
      <w:szCs w:val="18"/>
    </w:rPr>
  </w:style>
  <w:style w:type="paragraph" w:styleId="a7">
    <w:name w:val="Date"/>
    <w:basedOn w:val="a"/>
    <w:next w:val="a"/>
    <w:link w:val="Char2"/>
    <w:uiPriority w:val="99"/>
    <w:semiHidden/>
    <w:unhideWhenUsed/>
    <w:rsid w:val="00E12B49"/>
    <w:pPr>
      <w:ind w:leftChars="2500" w:left="100"/>
    </w:pPr>
  </w:style>
  <w:style w:type="character" w:customStyle="1" w:styleId="Char2">
    <w:name w:val="日期 Char"/>
    <w:basedOn w:val="a0"/>
    <w:link w:val="a7"/>
    <w:uiPriority w:val="99"/>
    <w:semiHidden/>
    <w:rsid w:val="00E12B49"/>
  </w:style>
  <w:style w:type="paragraph" w:styleId="a8">
    <w:name w:val="Balloon Text"/>
    <w:basedOn w:val="a"/>
    <w:link w:val="Char3"/>
    <w:uiPriority w:val="99"/>
    <w:semiHidden/>
    <w:unhideWhenUsed/>
    <w:rsid w:val="00C240D0"/>
    <w:rPr>
      <w:sz w:val="18"/>
      <w:szCs w:val="18"/>
    </w:rPr>
  </w:style>
  <w:style w:type="character" w:customStyle="1" w:styleId="Char3">
    <w:name w:val="批注框文本 Char"/>
    <w:basedOn w:val="a0"/>
    <w:link w:val="a8"/>
    <w:uiPriority w:val="99"/>
    <w:semiHidden/>
    <w:rsid w:val="00C240D0"/>
    <w:rPr>
      <w:sz w:val="18"/>
      <w:szCs w:val="18"/>
    </w:rPr>
  </w:style>
  <w:style w:type="paragraph" w:styleId="a9">
    <w:name w:val="List Paragraph"/>
    <w:basedOn w:val="a"/>
    <w:uiPriority w:val="34"/>
    <w:qFormat/>
    <w:rsid w:val="00FE4B2F"/>
    <w:pPr>
      <w:ind w:firstLineChars="200" w:firstLine="420"/>
    </w:pPr>
  </w:style>
  <w:style w:type="paragraph" w:styleId="aa">
    <w:name w:val="Normal (Web)"/>
    <w:basedOn w:val="a"/>
    <w:rsid w:val="008602C6"/>
    <w:pPr>
      <w:widowControl/>
      <w:spacing w:before="100" w:beforeAutospacing="1" w:after="100" w:afterAutospacing="1"/>
      <w:jc w:val="left"/>
    </w:pPr>
    <w:rPr>
      <w:rFonts w:ascii="宋体" w:eastAsia="宋体" w:hAnsi="宋体" w:cs="Times New Roman"/>
      <w:kern w:val="0"/>
      <w:sz w:val="24"/>
      <w:szCs w:val="24"/>
    </w:rPr>
  </w:style>
  <w:style w:type="character" w:styleId="ab">
    <w:name w:val="Hyperlink"/>
    <w:basedOn w:val="a0"/>
    <w:uiPriority w:val="99"/>
    <w:unhideWhenUsed/>
    <w:rsid w:val="00D71D1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174</TotalTime>
  <Pages>3</Pages>
  <Words>173</Words>
  <Characters>989</Characters>
  <Application>Microsoft Office Word</Application>
  <DocSecurity>0</DocSecurity>
  <Lines>8</Lines>
  <Paragraphs>2</Paragraphs>
  <ScaleCrop>false</ScaleCrop>
  <Company/>
  <LinksUpToDate>false</LinksUpToDate>
  <CharactersWithSpaces>1160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ZZH</dc:creator>
  <cp:keywords/>
  <dc:description/>
  <cp:lastModifiedBy>Luojing (Michelle)</cp:lastModifiedBy>
  <cp:revision>18</cp:revision>
  <cp:lastPrinted>2021-07-21T05:20:00Z</cp:lastPrinted>
  <dcterms:created xsi:type="dcterms:W3CDTF">2021-06-24T02:55:00Z</dcterms:created>
  <dcterms:modified xsi:type="dcterms:W3CDTF">2021-07-22T08:30:00Z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(3)OFAs068qA2Wc6RxCx5In5MeFtbla1F0L6qVUAhe2mXLZKKxDtVxm77Gqi0gTUnvl56WqpMS0
lHHiJi/A7/Y9p8YefGTXP6OUUj8lIof1YKOzS0tDLwot9NB1uQH5g/qeiefD6ZBpYgWx1/vX
/ERYRiaWb06v4LLFnB3IfOXN0rm5Sm9VdpVE7zsBFQSlkt4clxaZNOer1zrpAgepaUpLXpVU
y6EgWOiWJlBMc5Mx3g</vt:lpwstr>
  </property>
  <property fmtid="{D5CDD505-2E9C-101B-9397-08002B2CF9AE}" pid="3" name="_2015_ms_pID_7253431">
    <vt:lpwstr>NzRCfmvdiS07M0/0EzVG3NdumOwqoddZDaIhop7JlIx5MLjXGumwjn
myg+JY6ANN4Qc9l+XkXtzPPli9NrrEIBZLY5wZeE81OtqKq0nVjWhQDWSawQr4yl4aPfdyOk
kUA8B0ZIW9Rbo6GV7UAXd2Y5yFOGMOLspz++/dkm69RPH9Y3LnxXmcepCuS7hhyeWgHIkTgn
+o2gN8HTTKj6pdT0UFYN1tDN47l5LviYL6df</vt:lpwstr>
  </property>
  <property fmtid="{D5CDD505-2E9C-101B-9397-08002B2CF9AE}" pid="4" name="_2015_ms_pID_7253432">
    <vt:lpwstr>vw==</vt:lpwstr>
  </property>
</Properties>
</file>